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1DB1" w:rsidRPr="00342981" w:rsidRDefault="00E81DB1" w:rsidP="00E81DB1">
      <w:pPr>
        <w:pStyle w:val="a5"/>
        <w:adjustRightInd w:val="0"/>
        <w:snapToGrid w:val="0"/>
        <w:spacing w:line="360" w:lineRule="auto"/>
        <w:jc w:val="center"/>
        <w:rPr>
          <w:rFonts w:hAnsi="宋体" w:cs="宋体" w:hint="eastAsia"/>
          <w:b/>
          <w:sz w:val="24"/>
          <w:szCs w:val="24"/>
        </w:rPr>
      </w:pPr>
      <w:r w:rsidRPr="00342981">
        <w:rPr>
          <w:rFonts w:hAnsi="宋体" w:cs="宋体" w:hint="eastAsia"/>
          <w:b/>
          <w:sz w:val="24"/>
          <w:szCs w:val="24"/>
        </w:rPr>
        <w:t>语文试题答案及评分标准</w:t>
      </w:r>
    </w:p>
    <w:p w:rsidR="00E81DB1" w:rsidRPr="00342981" w:rsidRDefault="00E81DB1" w:rsidP="00E81DB1">
      <w:pPr>
        <w:pStyle w:val="a5"/>
        <w:adjustRightInd w:val="0"/>
        <w:snapToGrid w:val="0"/>
        <w:spacing w:line="360" w:lineRule="auto"/>
        <w:rPr>
          <w:rFonts w:ascii="黑体" w:eastAsia="黑体" w:cs="Times New Roman" w:hint="eastAsia"/>
          <w:b/>
          <w:sz w:val="24"/>
          <w:szCs w:val="24"/>
        </w:rPr>
      </w:pPr>
      <w:r w:rsidRPr="00342981">
        <w:rPr>
          <w:rFonts w:ascii="黑体" w:eastAsia="黑体" w:cs="Times New Roman" w:hint="eastAsia"/>
          <w:b/>
          <w:sz w:val="24"/>
          <w:szCs w:val="24"/>
        </w:rPr>
        <w:t>一、古诗词名句填空（共9分）</w:t>
      </w:r>
    </w:p>
    <w:p w:rsidR="00E81DB1" w:rsidRPr="002F4B3C" w:rsidRDefault="00E81DB1" w:rsidP="00E81DB1">
      <w:pPr>
        <w:pStyle w:val="a5"/>
        <w:adjustRightInd w:val="0"/>
        <w:snapToGrid w:val="0"/>
        <w:spacing w:line="360" w:lineRule="auto"/>
        <w:rPr>
          <w:rFonts w:hAnsi="宋体" w:cs="宋体" w:hint="eastAsia"/>
        </w:rPr>
      </w:pPr>
      <w:r w:rsidRPr="002F4B3C">
        <w:rPr>
          <w:rFonts w:hAnsi="宋体" w:cs="宋体" w:hint="eastAsia"/>
        </w:rPr>
        <w:t xml:space="preserve">　</w:t>
      </w:r>
      <w:r>
        <w:rPr>
          <w:rFonts w:hAnsi="宋体" w:cs="宋体" w:hint="eastAsia"/>
        </w:rPr>
        <w:t xml:space="preserve">   </w:t>
      </w:r>
      <w:r w:rsidRPr="002F4B3C">
        <w:rPr>
          <w:rFonts w:hAnsi="宋体" w:cs="宋体" w:hint="eastAsia"/>
        </w:rPr>
        <w:t>1.问渠那得清如许，为有源头活水来。（1分）  2.曲径通幽处，禅房花木深。（2分）</w:t>
      </w:r>
    </w:p>
    <w:p w:rsidR="00E81DB1" w:rsidRPr="002F4B3C" w:rsidRDefault="00E81DB1" w:rsidP="00E81DB1">
      <w:pPr>
        <w:pStyle w:val="a5"/>
        <w:adjustRightInd w:val="0"/>
        <w:snapToGrid w:val="0"/>
        <w:spacing w:line="360" w:lineRule="auto"/>
        <w:rPr>
          <w:rFonts w:hAnsi="宋体" w:cs="宋体" w:hint="eastAsia"/>
        </w:rPr>
      </w:pPr>
      <w:r w:rsidRPr="002F4B3C">
        <w:rPr>
          <w:rFonts w:hAnsi="宋体" w:cs="宋体" w:hint="eastAsia"/>
        </w:rPr>
        <w:t xml:space="preserve">　</w:t>
      </w:r>
      <w:r>
        <w:rPr>
          <w:rFonts w:hAnsi="宋体" w:cs="宋体" w:hint="eastAsia"/>
        </w:rPr>
        <w:t xml:space="preserve">   </w:t>
      </w:r>
      <w:r w:rsidRPr="002F4B3C">
        <w:rPr>
          <w:rFonts w:hAnsi="宋体" w:cs="宋体" w:hint="eastAsia"/>
        </w:rPr>
        <w:t>3.百川东到海，何时复西归。（2分）          4.力尽不知热，但惜夏日长。（2分）</w:t>
      </w:r>
    </w:p>
    <w:p w:rsidR="00E81DB1" w:rsidRPr="002F4B3C" w:rsidRDefault="00E81DB1" w:rsidP="00E81DB1">
      <w:pPr>
        <w:pStyle w:val="a5"/>
        <w:adjustRightInd w:val="0"/>
        <w:snapToGrid w:val="0"/>
        <w:spacing w:line="360" w:lineRule="auto"/>
        <w:rPr>
          <w:rFonts w:hAnsi="宋体" w:cs="宋体" w:hint="eastAsia"/>
        </w:rPr>
      </w:pPr>
      <w:r w:rsidRPr="002F4B3C">
        <w:rPr>
          <w:rFonts w:hAnsi="宋体" w:cs="宋体" w:hint="eastAsia"/>
        </w:rPr>
        <w:t xml:space="preserve">　</w:t>
      </w:r>
      <w:r>
        <w:rPr>
          <w:rFonts w:hAnsi="宋体" w:cs="宋体" w:hint="eastAsia"/>
        </w:rPr>
        <w:t xml:space="preserve">   </w:t>
      </w:r>
      <w:r w:rsidRPr="002F4B3C">
        <w:rPr>
          <w:rFonts w:hAnsi="宋体" w:cs="宋体" w:hint="eastAsia"/>
        </w:rPr>
        <w:t>5.黑云压城城欲催，甲光向日金鳞开。（1分）  6.无限山河泪，谁言天地宽。（1分）</w:t>
      </w:r>
    </w:p>
    <w:p w:rsidR="00E81DB1" w:rsidRPr="00342981" w:rsidRDefault="00E81DB1" w:rsidP="00E81DB1">
      <w:pPr>
        <w:pStyle w:val="a5"/>
        <w:adjustRightInd w:val="0"/>
        <w:snapToGrid w:val="0"/>
        <w:spacing w:line="360" w:lineRule="auto"/>
        <w:rPr>
          <w:rFonts w:ascii="黑体" w:eastAsia="黑体" w:cs="Times New Roman" w:hint="eastAsia"/>
          <w:b/>
          <w:sz w:val="24"/>
          <w:szCs w:val="24"/>
        </w:rPr>
      </w:pPr>
      <w:r w:rsidRPr="00342981">
        <w:rPr>
          <w:rFonts w:ascii="黑体" w:eastAsia="黑体" w:cs="Times New Roman" w:hint="eastAsia"/>
          <w:b/>
          <w:sz w:val="24"/>
          <w:szCs w:val="24"/>
        </w:rPr>
        <w:t>二、语言基础和语言实践活动（共26分）</w:t>
      </w:r>
    </w:p>
    <w:p w:rsidR="00E81DB1" w:rsidRPr="002F4B3C" w:rsidRDefault="00E81DB1" w:rsidP="00E81DB1">
      <w:pPr>
        <w:pStyle w:val="a5"/>
        <w:adjustRightInd w:val="0"/>
        <w:snapToGrid w:val="0"/>
        <w:spacing w:line="360" w:lineRule="auto"/>
        <w:rPr>
          <w:rFonts w:hAnsi="宋体" w:cs="宋体" w:hint="eastAsia"/>
        </w:rPr>
      </w:pPr>
      <w:r w:rsidRPr="002F4B3C">
        <w:rPr>
          <w:rFonts w:hAnsi="宋体" w:cs="宋体" w:hint="eastAsia"/>
        </w:rPr>
        <w:t xml:space="preserve">　</w:t>
      </w:r>
      <w:r>
        <w:rPr>
          <w:rFonts w:hAnsi="宋体" w:cs="宋体" w:hint="eastAsia"/>
        </w:rPr>
        <w:t xml:space="preserve">   </w:t>
      </w:r>
      <w:r w:rsidRPr="002F4B3C">
        <w:rPr>
          <w:rFonts w:hAnsi="宋体" w:cs="宋体" w:hint="eastAsia"/>
        </w:rPr>
        <w:t>7.（要求规范、端正、美观。否则扣分，满分2分，扣完为止）</w:t>
      </w:r>
    </w:p>
    <w:p w:rsidR="00E81DB1" w:rsidRPr="002F4B3C" w:rsidRDefault="00E81DB1" w:rsidP="00E81DB1">
      <w:pPr>
        <w:pStyle w:val="a5"/>
        <w:adjustRightInd w:val="0"/>
        <w:snapToGrid w:val="0"/>
        <w:spacing w:line="360" w:lineRule="auto"/>
        <w:rPr>
          <w:rFonts w:hAnsi="宋体" w:cs="宋体" w:hint="eastAsia"/>
        </w:rPr>
      </w:pPr>
      <w:r w:rsidRPr="002F4B3C">
        <w:rPr>
          <w:rFonts w:hAnsi="宋体" w:cs="宋体" w:hint="eastAsia"/>
        </w:rPr>
        <w:t xml:space="preserve">　</w:t>
      </w:r>
      <w:r>
        <w:rPr>
          <w:rFonts w:hAnsi="宋体" w:cs="宋体" w:hint="eastAsia"/>
        </w:rPr>
        <w:t xml:space="preserve">   </w:t>
      </w:r>
      <w:r w:rsidRPr="002F4B3C">
        <w:rPr>
          <w:rFonts w:hAnsi="宋体" w:cs="宋体" w:hint="eastAsia"/>
        </w:rPr>
        <w:t>8.B（2分）</w:t>
      </w:r>
      <w:r>
        <w:rPr>
          <w:rFonts w:hAnsi="宋体" w:cs="宋体" w:hint="eastAsia"/>
        </w:rPr>
        <w:t xml:space="preserve"> </w:t>
      </w:r>
      <w:r w:rsidRPr="002F4B3C">
        <w:rPr>
          <w:rFonts w:hAnsi="宋体" w:cs="宋体" w:hint="eastAsia"/>
        </w:rPr>
        <w:t>9.C（3分）</w:t>
      </w:r>
      <w:r>
        <w:rPr>
          <w:rFonts w:hAnsi="宋体" w:cs="宋体" w:hint="eastAsia"/>
        </w:rPr>
        <w:t xml:space="preserve"> </w:t>
      </w:r>
      <w:r w:rsidRPr="002F4B3C">
        <w:rPr>
          <w:rFonts w:hAnsi="宋体" w:cs="宋体" w:hint="eastAsia"/>
        </w:rPr>
        <w:t>10.B（3分）</w:t>
      </w:r>
      <w:r>
        <w:rPr>
          <w:rFonts w:hAnsi="宋体" w:cs="宋体" w:hint="eastAsia"/>
        </w:rPr>
        <w:t xml:space="preserve"> </w:t>
      </w:r>
      <w:r w:rsidRPr="002F4B3C">
        <w:rPr>
          <w:rFonts w:hAnsi="宋体" w:cs="宋体" w:hint="eastAsia"/>
        </w:rPr>
        <w:t>11.B（3分）</w:t>
      </w:r>
      <w:r>
        <w:rPr>
          <w:rFonts w:hAnsi="宋体" w:cs="宋体" w:hint="eastAsia"/>
        </w:rPr>
        <w:t xml:space="preserve"> </w:t>
      </w:r>
      <w:r w:rsidRPr="002F4B3C">
        <w:rPr>
          <w:rFonts w:hAnsi="宋体" w:cs="宋体" w:hint="eastAsia"/>
        </w:rPr>
        <w:t>12.B（3分）</w:t>
      </w:r>
    </w:p>
    <w:p w:rsidR="00E81DB1" w:rsidRPr="002F4B3C" w:rsidRDefault="00E81DB1" w:rsidP="00E81DB1">
      <w:pPr>
        <w:pStyle w:val="a5"/>
        <w:adjustRightInd w:val="0"/>
        <w:snapToGrid w:val="0"/>
        <w:spacing w:line="360" w:lineRule="auto"/>
        <w:ind w:firstLineChars="150" w:firstLine="315"/>
        <w:rPr>
          <w:rFonts w:hAnsi="宋体" w:cs="宋体" w:hint="eastAsia"/>
        </w:rPr>
      </w:pPr>
      <w:r w:rsidRPr="002F4B3C">
        <w:rPr>
          <w:rFonts w:hAnsi="宋体" w:cs="宋体" w:hint="eastAsia"/>
        </w:rPr>
        <w:t xml:space="preserve">　13.(1)示例：六神无主，虎背熊腰，秋高气爽。（每写对一个给1分，共3分）</w:t>
      </w:r>
    </w:p>
    <w:p w:rsidR="00E81DB1" w:rsidRPr="002F4B3C" w:rsidRDefault="00E81DB1" w:rsidP="00E81DB1">
      <w:pPr>
        <w:pStyle w:val="a5"/>
        <w:adjustRightInd w:val="0"/>
        <w:snapToGrid w:val="0"/>
        <w:spacing w:line="360" w:lineRule="auto"/>
        <w:rPr>
          <w:rFonts w:hAnsi="宋体" w:cs="宋体" w:hint="eastAsia"/>
        </w:rPr>
      </w:pPr>
      <w:r w:rsidRPr="002F4B3C">
        <w:rPr>
          <w:rFonts w:hAnsi="宋体" w:cs="宋体" w:hint="eastAsia"/>
        </w:rPr>
        <w:t xml:space="preserve"> </w:t>
      </w:r>
      <w:r>
        <w:rPr>
          <w:rFonts w:hAnsi="宋体" w:cs="宋体" w:hint="eastAsia"/>
        </w:rPr>
        <w:t xml:space="preserve">    </w:t>
      </w:r>
      <w:r w:rsidRPr="002F4B3C">
        <w:rPr>
          <w:rFonts w:hAnsi="宋体" w:cs="宋体" w:hint="eastAsia"/>
        </w:rPr>
        <w:t xml:space="preserve">  （2）理念、品格、操守、精神、智慧、道德原则。(填错一个扣0.5分，满分4分)</w:t>
      </w:r>
    </w:p>
    <w:p w:rsidR="00E81DB1" w:rsidRPr="002F4B3C" w:rsidRDefault="00E81DB1" w:rsidP="00E81DB1">
      <w:pPr>
        <w:pStyle w:val="a5"/>
        <w:adjustRightInd w:val="0"/>
        <w:snapToGrid w:val="0"/>
        <w:spacing w:line="360" w:lineRule="auto"/>
        <w:ind w:left="1260" w:hangingChars="600" w:hanging="1260"/>
        <w:rPr>
          <w:rFonts w:hAnsi="宋体" w:cs="宋体" w:hint="eastAsia"/>
        </w:rPr>
      </w:pPr>
      <w:r w:rsidRPr="002F4B3C">
        <w:rPr>
          <w:rFonts w:hAnsi="宋体" w:cs="宋体" w:hint="eastAsia"/>
        </w:rPr>
        <w:t xml:space="preserve">    </w:t>
      </w:r>
      <w:r>
        <w:rPr>
          <w:rFonts w:hAnsi="宋体" w:cs="宋体" w:hint="eastAsia"/>
        </w:rPr>
        <w:t xml:space="preserve">   </w:t>
      </w:r>
      <w:r w:rsidRPr="002F4B3C">
        <w:rPr>
          <w:rFonts w:hAnsi="宋体" w:cs="宋体" w:hint="eastAsia"/>
        </w:rPr>
        <w:t>（3）示例：《登幽州台歌》尽管篇幅不长，只有四句22个字，却表现了诗人怀才不遇、寂寞悲怆的情绪，而且语言苍劲、音节顿挫、意境悲壮。（满分3分，其中内容1.5分，句式1.5分）</w:t>
      </w:r>
    </w:p>
    <w:p w:rsidR="00E81DB1" w:rsidRPr="00342981" w:rsidRDefault="00E81DB1" w:rsidP="00E81DB1">
      <w:pPr>
        <w:pStyle w:val="a5"/>
        <w:adjustRightInd w:val="0"/>
        <w:snapToGrid w:val="0"/>
        <w:spacing w:line="360" w:lineRule="auto"/>
        <w:rPr>
          <w:rFonts w:ascii="黑体" w:eastAsia="黑体" w:cs="Times New Roman" w:hint="eastAsia"/>
          <w:b/>
          <w:sz w:val="24"/>
          <w:szCs w:val="24"/>
        </w:rPr>
      </w:pPr>
      <w:r w:rsidRPr="00342981">
        <w:rPr>
          <w:rFonts w:ascii="黑体" w:eastAsia="黑体" w:cs="Times New Roman" w:hint="eastAsia"/>
          <w:b/>
          <w:sz w:val="24"/>
          <w:szCs w:val="24"/>
        </w:rPr>
        <w:t>三、浅层阅读理解（共35分）</w:t>
      </w:r>
    </w:p>
    <w:p w:rsidR="00E81DB1" w:rsidRPr="00342981" w:rsidRDefault="00E81DB1" w:rsidP="00E81DB1">
      <w:pPr>
        <w:pStyle w:val="a5"/>
        <w:adjustRightInd w:val="0"/>
        <w:snapToGrid w:val="0"/>
        <w:spacing w:line="360" w:lineRule="auto"/>
        <w:ind w:firstLineChars="150" w:firstLine="316"/>
        <w:rPr>
          <w:rFonts w:hAnsi="宋体" w:cs="宋体" w:hint="eastAsia"/>
          <w:b/>
        </w:rPr>
      </w:pPr>
      <w:r w:rsidRPr="00342981">
        <w:rPr>
          <w:rFonts w:hAnsi="宋体" w:cs="宋体" w:hint="eastAsia"/>
          <w:b/>
        </w:rPr>
        <w:t>（一）</w:t>
      </w:r>
    </w:p>
    <w:p w:rsidR="00E81DB1" w:rsidRPr="002F4B3C" w:rsidRDefault="00E81DB1" w:rsidP="00E81DB1">
      <w:pPr>
        <w:pStyle w:val="a5"/>
        <w:adjustRightInd w:val="0"/>
        <w:snapToGrid w:val="0"/>
        <w:spacing w:line="360" w:lineRule="auto"/>
        <w:ind w:firstLineChars="200" w:firstLine="420"/>
        <w:rPr>
          <w:rFonts w:hAnsi="宋体" w:cs="宋体" w:hint="eastAsia"/>
        </w:rPr>
      </w:pPr>
      <w:r w:rsidRPr="002F4B3C">
        <w:rPr>
          <w:rFonts w:hAnsi="宋体" w:cs="宋体" w:hint="eastAsia"/>
        </w:rPr>
        <w:t>14.心远地自偏（1分）</w:t>
      </w:r>
    </w:p>
    <w:p w:rsidR="00E81DB1" w:rsidRPr="002F4B3C" w:rsidRDefault="00E81DB1" w:rsidP="00E81DB1">
      <w:pPr>
        <w:pStyle w:val="a5"/>
        <w:adjustRightInd w:val="0"/>
        <w:snapToGrid w:val="0"/>
        <w:spacing w:line="360" w:lineRule="auto"/>
        <w:ind w:firstLineChars="200" w:firstLine="420"/>
        <w:rPr>
          <w:rFonts w:hAnsi="宋体" w:cs="宋体" w:hint="eastAsia"/>
        </w:rPr>
      </w:pPr>
      <w:r w:rsidRPr="002F4B3C">
        <w:rPr>
          <w:rFonts w:hAnsi="宋体" w:cs="宋体" w:hint="eastAsia"/>
        </w:rPr>
        <w:t>15.“悠然”写出了诗人那种恬淡、闲适的心情（2分）</w:t>
      </w:r>
    </w:p>
    <w:p w:rsidR="00E81DB1" w:rsidRPr="002F4B3C" w:rsidRDefault="00E81DB1" w:rsidP="00E81DB1">
      <w:pPr>
        <w:pStyle w:val="a5"/>
        <w:adjustRightInd w:val="0"/>
        <w:snapToGrid w:val="0"/>
        <w:spacing w:line="360" w:lineRule="auto"/>
        <w:ind w:leftChars="200" w:left="525" w:hangingChars="50" w:hanging="105"/>
        <w:rPr>
          <w:rFonts w:hAnsi="宋体" w:cs="宋体" w:hint="eastAsia"/>
        </w:rPr>
      </w:pPr>
      <w:r w:rsidRPr="002F4B3C">
        <w:rPr>
          <w:rFonts w:hAnsi="宋体" w:cs="宋体" w:hint="eastAsia"/>
        </w:rPr>
        <w:t>16.不能。“见”表现的不是诗人对山的有意观望，而是在采菊时山的形象无意中映入眼帘的状态。（3分）</w:t>
      </w:r>
    </w:p>
    <w:p w:rsidR="00E81DB1" w:rsidRPr="00342981" w:rsidRDefault="00E81DB1" w:rsidP="00E81DB1">
      <w:pPr>
        <w:pStyle w:val="a5"/>
        <w:adjustRightInd w:val="0"/>
        <w:snapToGrid w:val="0"/>
        <w:spacing w:line="360" w:lineRule="auto"/>
        <w:ind w:firstLineChars="150" w:firstLine="316"/>
        <w:rPr>
          <w:rFonts w:hAnsi="宋体" w:cs="宋体" w:hint="eastAsia"/>
          <w:b/>
        </w:rPr>
      </w:pPr>
      <w:r w:rsidRPr="00342981">
        <w:rPr>
          <w:rFonts w:hAnsi="宋体" w:cs="宋体" w:hint="eastAsia"/>
          <w:b/>
        </w:rPr>
        <w:t>（二）</w:t>
      </w:r>
    </w:p>
    <w:p w:rsidR="00E81DB1" w:rsidRPr="002F4B3C" w:rsidRDefault="00E81DB1" w:rsidP="00E81DB1">
      <w:pPr>
        <w:pStyle w:val="a5"/>
        <w:adjustRightInd w:val="0"/>
        <w:snapToGrid w:val="0"/>
        <w:spacing w:line="360" w:lineRule="auto"/>
        <w:ind w:firstLineChars="250" w:firstLine="525"/>
        <w:rPr>
          <w:rFonts w:hAnsi="宋体" w:cs="宋体" w:hint="eastAsia"/>
        </w:rPr>
      </w:pPr>
      <w:r w:rsidRPr="002F4B3C">
        <w:rPr>
          <w:rFonts w:hAnsi="宋体" w:cs="宋体" w:hint="eastAsia"/>
        </w:rPr>
        <w:t>17.抱怨不如改变（或“当事情到了无可挽回的境地时，与其抱怨还不如改变”）。（2分）</w:t>
      </w:r>
    </w:p>
    <w:p w:rsidR="00E81DB1" w:rsidRPr="002F4B3C" w:rsidRDefault="00E81DB1" w:rsidP="00E81DB1">
      <w:pPr>
        <w:pStyle w:val="a5"/>
        <w:adjustRightInd w:val="0"/>
        <w:snapToGrid w:val="0"/>
        <w:spacing w:line="360" w:lineRule="auto"/>
        <w:ind w:leftChars="250" w:left="840" w:hangingChars="150" w:hanging="315"/>
        <w:rPr>
          <w:rFonts w:hAnsi="宋体" w:cs="宋体" w:hint="eastAsia"/>
        </w:rPr>
      </w:pPr>
      <w:r w:rsidRPr="002F4B3C">
        <w:rPr>
          <w:rFonts w:hAnsi="宋体" w:cs="宋体" w:hint="eastAsia"/>
        </w:rPr>
        <w:t>18.用故事开头不仅能吸引读者，而且还自然地引出论点，或“讲述的故事为论点提供了事实论据，为后面的剖析提供了基础” 。（满分3分，意思答对即可）。</w:t>
      </w:r>
    </w:p>
    <w:p w:rsidR="00E81DB1" w:rsidRDefault="00E81DB1" w:rsidP="00E81DB1">
      <w:pPr>
        <w:pStyle w:val="a5"/>
        <w:adjustRightInd w:val="0"/>
        <w:snapToGrid w:val="0"/>
        <w:spacing w:line="360" w:lineRule="auto"/>
        <w:ind w:firstLineChars="147" w:firstLine="310"/>
        <w:rPr>
          <w:rFonts w:hAnsi="宋体" w:cs="宋体" w:hint="eastAsia"/>
          <w:b/>
        </w:rPr>
      </w:pPr>
      <w:r w:rsidRPr="00342981">
        <w:rPr>
          <w:rFonts w:hAnsi="宋体" w:cs="宋体" w:hint="eastAsia"/>
          <w:b/>
        </w:rPr>
        <w:t>（三）</w:t>
      </w:r>
    </w:p>
    <w:p w:rsidR="00E81DB1" w:rsidRPr="002F4B3C" w:rsidRDefault="00E81DB1" w:rsidP="00E81DB1">
      <w:pPr>
        <w:pStyle w:val="a5"/>
        <w:adjustRightInd w:val="0"/>
        <w:snapToGrid w:val="0"/>
        <w:spacing w:line="360" w:lineRule="auto"/>
        <w:ind w:leftChars="200" w:left="735" w:hangingChars="150" w:hanging="315"/>
        <w:rPr>
          <w:rFonts w:hAnsi="宋体" w:cs="宋体" w:hint="eastAsia"/>
        </w:rPr>
      </w:pPr>
      <w:r w:rsidRPr="002F4B3C">
        <w:rPr>
          <w:rFonts w:hAnsi="宋体" w:cs="宋体" w:hint="eastAsia"/>
        </w:rPr>
        <w:t>19.一种植物借住在其他种类植物的生命体上，能自己吸收水分，制造养分，但彼此之间没有营养物质交流的一种生命现象。（2分）</w:t>
      </w:r>
    </w:p>
    <w:p w:rsidR="00E81DB1" w:rsidRPr="002F4B3C" w:rsidRDefault="00E81DB1" w:rsidP="00E81DB1">
      <w:pPr>
        <w:pStyle w:val="a5"/>
        <w:adjustRightInd w:val="0"/>
        <w:snapToGrid w:val="0"/>
        <w:spacing w:line="360" w:lineRule="auto"/>
        <w:rPr>
          <w:rFonts w:hAnsi="宋体" w:cs="宋体" w:hint="eastAsia"/>
        </w:rPr>
      </w:pPr>
      <w:r>
        <w:rPr>
          <w:rFonts w:hAnsi="宋体" w:cs="宋体" w:hint="eastAsia"/>
        </w:rPr>
        <w:t xml:space="preserve">   </w:t>
      </w:r>
      <w:r w:rsidRPr="002F4B3C">
        <w:rPr>
          <w:rFonts w:hAnsi="宋体" w:cs="宋体" w:hint="eastAsia"/>
        </w:rPr>
        <w:t xml:space="preserve"> 20.（1）环境的空气湿度大。（1.5分）（2）寄主表面有一定的腐殖质存在。（1.5分）</w:t>
      </w:r>
    </w:p>
    <w:p w:rsidR="00E81DB1" w:rsidRPr="002F4B3C" w:rsidRDefault="00E81DB1" w:rsidP="00E81DB1">
      <w:pPr>
        <w:pStyle w:val="a5"/>
        <w:adjustRightInd w:val="0"/>
        <w:snapToGrid w:val="0"/>
        <w:spacing w:line="360" w:lineRule="auto"/>
        <w:ind w:firstLineChars="200" w:firstLine="420"/>
        <w:rPr>
          <w:rFonts w:hAnsi="宋体" w:cs="宋体" w:hint="eastAsia"/>
        </w:rPr>
      </w:pPr>
      <w:r w:rsidRPr="002F4B3C">
        <w:rPr>
          <w:rFonts w:hAnsi="宋体" w:cs="宋体" w:hint="eastAsia"/>
        </w:rPr>
        <w:t>21.不能。这是通过统计得出的结论，体现了说明文语言的准确性。（2分）</w:t>
      </w:r>
    </w:p>
    <w:p w:rsidR="00E81DB1" w:rsidRPr="002F4B3C" w:rsidRDefault="00E81DB1" w:rsidP="00E81DB1">
      <w:pPr>
        <w:pStyle w:val="a5"/>
        <w:adjustRightInd w:val="0"/>
        <w:snapToGrid w:val="0"/>
        <w:spacing w:line="360" w:lineRule="auto"/>
        <w:ind w:leftChars="200" w:left="735" w:hangingChars="150" w:hanging="315"/>
        <w:rPr>
          <w:rFonts w:hAnsi="宋体" w:cs="宋体" w:hint="eastAsia"/>
        </w:rPr>
      </w:pPr>
      <w:r w:rsidRPr="002F4B3C">
        <w:rPr>
          <w:rFonts w:hAnsi="宋体" w:cs="宋体" w:hint="eastAsia"/>
        </w:rPr>
        <w:t>22.对森林生态系统多样性的形成及其维持，养分和水分循环都有一定作用，还对环境变化具有指示作用。（2分）</w:t>
      </w:r>
    </w:p>
    <w:p w:rsidR="00E81DB1" w:rsidRPr="00342981" w:rsidRDefault="00E81DB1" w:rsidP="00E81DB1">
      <w:pPr>
        <w:pStyle w:val="a5"/>
        <w:adjustRightInd w:val="0"/>
        <w:snapToGrid w:val="0"/>
        <w:spacing w:line="360" w:lineRule="auto"/>
        <w:ind w:firstLineChars="147" w:firstLine="310"/>
        <w:rPr>
          <w:rFonts w:hAnsi="宋体" w:cs="宋体" w:hint="eastAsia"/>
          <w:b/>
        </w:rPr>
      </w:pPr>
      <w:r w:rsidRPr="00342981">
        <w:rPr>
          <w:rFonts w:hAnsi="宋体" w:cs="宋体" w:hint="eastAsia"/>
          <w:b/>
        </w:rPr>
        <w:t>（四）</w:t>
      </w:r>
    </w:p>
    <w:p w:rsidR="00E81DB1" w:rsidRPr="002F4B3C" w:rsidRDefault="00E81DB1" w:rsidP="00E81DB1">
      <w:pPr>
        <w:pStyle w:val="a5"/>
        <w:adjustRightInd w:val="0"/>
        <w:snapToGrid w:val="0"/>
        <w:spacing w:line="360" w:lineRule="auto"/>
        <w:ind w:firstLineChars="200" w:firstLine="420"/>
        <w:rPr>
          <w:rFonts w:hAnsi="宋体" w:cs="宋体" w:hint="eastAsia"/>
        </w:rPr>
      </w:pPr>
      <w:r w:rsidRPr="002F4B3C">
        <w:rPr>
          <w:rFonts w:hAnsi="宋体" w:cs="宋体" w:hint="eastAsia"/>
        </w:rPr>
        <w:t>23.“辟”同“避”，“躲避”的意思。（2分）  24.A（3分）</w:t>
      </w:r>
    </w:p>
    <w:p w:rsidR="00E81DB1" w:rsidRPr="002F4B3C" w:rsidRDefault="00E81DB1" w:rsidP="00E81DB1">
      <w:pPr>
        <w:pStyle w:val="a5"/>
        <w:adjustRightInd w:val="0"/>
        <w:snapToGrid w:val="0"/>
        <w:spacing w:line="360" w:lineRule="auto"/>
        <w:rPr>
          <w:rFonts w:hAnsi="宋体" w:cs="宋体" w:hint="eastAsia"/>
        </w:rPr>
      </w:pPr>
      <w:r>
        <w:rPr>
          <w:rFonts w:hAnsi="宋体" w:cs="宋体" w:hint="eastAsia"/>
        </w:rPr>
        <w:lastRenderedPageBreak/>
        <w:t xml:space="preserve">    </w:t>
      </w:r>
      <w:r w:rsidRPr="002F4B3C">
        <w:rPr>
          <w:rFonts w:hAnsi="宋体" w:cs="宋体" w:hint="eastAsia"/>
        </w:rPr>
        <w:t>25.（1）不只是贤明的人，才有这种思想。（2分）</w:t>
      </w:r>
    </w:p>
    <w:p w:rsidR="00E81DB1" w:rsidRPr="002F4B3C" w:rsidRDefault="00E81DB1" w:rsidP="00E81DB1">
      <w:pPr>
        <w:pStyle w:val="a5"/>
        <w:adjustRightInd w:val="0"/>
        <w:snapToGrid w:val="0"/>
        <w:spacing w:line="360" w:lineRule="auto"/>
        <w:rPr>
          <w:rFonts w:hAnsi="宋体" w:cs="宋体" w:hint="eastAsia"/>
        </w:rPr>
      </w:pPr>
      <w:r>
        <w:rPr>
          <w:rFonts w:hAnsi="宋体" w:cs="宋体" w:hint="eastAsia"/>
        </w:rPr>
        <w:t xml:space="preserve">       </w:t>
      </w:r>
      <w:r w:rsidRPr="002F4B3C">
        <w:rPr>
          <w:rFonts w:hAnsi="宋体" w:cs="宋体" w:hint="eastAsia"/>
        </w:rPr>
        <w:t>（2）给你天下但要你死，你干这件事吗？（2分）</w:t>
      </w:r>
    </w:p>
    <w:p w:rsidR="00E81DB1" w:rsidRPr="002F4B3C" w:rsidRDefault="00E81DB1" w:rsidP="00E81DB1">
      <w:pPr>
        <w:pStyle w:val="a5"/>
        <w:adjustRightInd w:val="0"/>
        <w:snapToGrid w:val="0"/>
        <w:spacing w:line="360" w:lineRule="auto"/>
        <w:rPr>
          <w:rFonts w:hAnsi="宋体" w:cs="宋体" w:hint="eastAsia"/>
        </w:rPr>
      </w:pPr>
      <w:r>
        <w:rPr>
          <w:rFonts w:hAnsi="宋体" w:cs="宋体" w:hint="eastAsia"/>
        </w:rPr>
        <w:t xml:space="preserve">    </w:t>
      </w:r>
      <w:r w:rsidRPr="002F4B3C">
        <w:rPr>
          <w:rFonts w:hAnsi="宋体" w:cs="宋体" w:hint="eastAsia"/>
        </w:rPr>
        <w:t>26.万事莫贵于义（1分），舍鱼而取熊掌（1分），舍生而取义（1分）</w:t>
      </w:r>
    </w:p>
    <w:p w:rsidR="00E81DB1" w:rsidRPr="002F4B3C" w:rsidRDefault="00E81DB1" w:rsidP="00E81DB1">
      <w:pPr>
        <w:pStyle w:val="a5"/>
        <w:adjustRightInd w:val="0"/>
        <w:snapToGrid w:val="0"/>
        <w:spacing w:line="360" w:lineRule="auto"/>
        <w:ind w:leftChars="200" w:left="735" w:hangingChars="150" w:hanging="315"/>
        <w:rPr>
          <w:rFonts w:hAnsi="宋体" w:cs="宋体" w:hint="eastAsia"/>
        </w:rPr>
      </w:pPr>
      <w:r w:rsidRPr="002F4B3C">
        <w:rPr>
          <w:rFonts w:hAnsi="宋体" w:cs="宋体" w:hint="eastAsia"/>
        </w:rPr>
        <w:t>27.正义（或是“有利于人民和国家的大义”）。（1分）。有必要。任何时候，我们都要坚持人民和国家的利益高于一切的原则。（2分）</w:t>
      </w:r>
    </w:p>
    <w:p w:rsidR="00E81DB1" w:rsidRPr="00342981" w:rsidRDefault="00E81DB1" w:rsidP="00E81DB1">
      <w:pPr>
        <w:pStyle w:val="a5"/>
        <w:adjustRightInd w:val="0"/>
        <w:snapToGrid w:val="0"/>
        <w:spacing w:line="360" w:lineRule="auto"/>
        <w:rPr>
          <w:rFonts w:ascii="黑体" w:eastAsia="黑体" w:cs="Times New Roman" w:hint="eastAsia"/>
          <w:b/>
          <w:sz w:val="24"/>
          <w:szCs w:val="24"/>
        </w:rPr>
      </w:pPr>
      <w:r w:rsidRPr="00342981">
        <w:rPr>
          <w:rFonts w:ascii="黑体" w:eastAsia="黑体" w:cs="Times New Roman" w:hint="eastAsia"/>
          <w:b/>
          <w:sz w:val="24"/>
          <w:szCs w:val="24"/>
        </w:rPr>
        <w:t>四、深层阅读赏析（20分）</w:t>
      </w:r>
    </w:p>
    <w:p w:rsidR="00E81DB1" w:rsidRPr="002F4B3C" w:rsidRDefault="00E81DB1" w:rsidP="00E81DB1">
      <w:pPr>
        <w:pStyle w:val="a5"/>
        <w:adjustRightInd w:val="0"/>
        <w:snapToGrid w:val="0"/>
        <w:spacing w:line="360" w:lineRule="auto"/>
        <w:rPr>
          <w:rFonts w:hAnsi="宋体" w:cs="宋体" w:hint="eastAsia"/>
        </w:rPr>
      </w:pPr>
      <w:r>
        <w:rPr>
          <w:rFonts w:hAnsi="宋体" w:cs="宋体" w:hint="eastAsia"/>
        </w:rPr>
        <w:t xml:space="preserve">   </w:t>
      </w:r>
      <w:r w:rsidRPr="002F4B3C">
        <w:rPr>
          <w:rFonts w:hAnsi="宋体" w:cs="宋体" w:hint="eastAsia"/>
        </w:rPr>
        <w:t>28.第一条红领巾（2分）。</w:t>
      </w:r>
    </w:p>
    <w:p w:rsidR="00E81DB1" w:rsidRPr="002F4B3C" w:rsidRDefault="00E81DB1" w:rsidP="00E81DB1">
      <w:pPr>
        <w:pStyle w:val="a5"/>
        <w:adjustRightInd w:val="0"/>
        <w:snapToGrid w:val="0"/>
        <w:spacing w:line="360" w:lineRule="auto"/>
        <w:ind w:leftChars="150" w:left="630" w:hangingChars="150" w:hanging="315"/>
        <w:rPr>
          <w:rFonts w:hAnsi="宋体" w:cs="宋体" w:hint="eastAsia"/>
        </w:rPr>
      </w:pPr>
      <w:r w:rsidRPr="002F4B3C">
        <w:rPr>
          <w:rFonts w:hAnsi="宋体" w:cs="宋体" w:hint="eastAsia"/>
        </w:rPr>
        <w:t>29.“我”第一次没有得到红领巾——回忆“我”渴望得到红领巾——回忆“我”因没有红领巾而不愿去照相——回忆奶奶为我做的第一条红领巾——回忆“我”戴上奶奶做的红领巾照相——回忆“我”戴上真正的第一条红领巾。（满分4分，答对其中4条即可得满分）</w:t>
      </w:r>
    </w:p>
    <w:p w:rsidR="00E81DB1" w:rsidRPr="002F4B3C" w:rsidRDefault="00E81DB1" w:rsidP="00E81DB1">
      <w:pPr>
        <w:pStyle w:val="a5"/>
        <w:adjustRightInd w:val="0"/>
        <w:snapToGrid w:val="0"/>
        <w:spacing w:line="360" w:lineRule="auto"/>
        <w:ind w:firstLineChars="150" w:firstLine="315"/>
        <w:rPr>
          <w:rFonts w:hAnsi="宋体" w:cs="宋体" w:hint="eastAsia"/>
        </w:rPr>
      </w:pPr>
      <w:r w:rsidRPr="002F4B3C">
        <w:rPr>
          <w:rFonts w:hAnsi="宋体" w:cs="宋体" w:hint="eastAsia"/>
        </w:rPr>
        <w:t>30.比喻。（1分）生动形象地写出了时间的流逝之快。（3分）</w:t>
      </w:r>
    </w:p>
    <w:p w:rsidR="00E81DB1" w:rsidRPr="002F4B3C" w:rsidRDefault="00E81DB1" w:rsidP="00E81DB1">
      <w:pPr>
        <w:pStyle w:val="a5"/>
        <w:adjustRightInd w:val="0"/>
        <w:snapToGrid w:val="0"/>
        <w:spacing w:line="360" w:lineRule="auto"/>
        <w:ind w:leftChars="150" w:left="630" w:hangingChars="150" w:hanging="315"/>
        <w:rPr>
          <w:rFonts w:hAnsi="宋体" w:cs="宋体" w:hint="eastAsia"/>
        </w:rPr>
      </w:pPr>
      <w:r w:rsidRPr="002F4B3C">
        <w:rPr>
          <w:rFonts w:hAnsi="宋体" w:cs="宋体" w:hint="eastAsia"/>
        </w:rPr>
        <w:t>31.“我”是一个各方面都很优秀的孩子（1分）；成绩好（1分）、为人诚实（1分）、自尊心强（1分）、荣誉感强（1分）。</w:t>
      </w:r>
    </w:p>
    <w:p w:rsidR="00E81DB1" w:rsidRPr="002F4B3C" w:rsidRDefault="00E81DB1" w:rsidP="00E81DB1">
      <w:pPr>
        <w:pStyle w:val="a5"/>
        <w:adjustRightInd w:val="0"/>
        <w:snapToGrid w:val="0"/>
        <w:spacing w:line="360" w:lineRule="auto"/>
        <w:ind w:firstLineChars="150" w:firstLine="315"/>
        <w:rPr>
          <w:rFonts w:hAnsi="宋体" w:cs="宋体" w:hint="eastAsia"/>
        </w:rPr>
      </w:pPr>
      <w:r w:rsidRPr="002F4B3C">
        <w:rPr>
          <w:rFonts w:hAnsi="宋体" w:cs="宋体" w:hint="eastAsia"/>
        </w:rPr>
        <w:t>32.（开放题。既可肯定，亦可否定，言之有理即可得分。）</w:t>
      </w:r>
    </w:p>
    <w:p w:rsidR="00E81DB1" w:rsidRPr="00342981" w:rsidRDefault="00E81DB1" w:rsidP="00E81DB1">
      <w:pPr>
        <w:pStyle w:val="a5"/>
        <w:adjustRightInd w:val="0"/>
        <w:snapToGrid w:val="0"/>
        <w:spacing w:line="360" w:lineRule="auto"/>
        <w:rPr>
          <w:rFonts w:ascii="黑体" w:eastAsia="黑体" w:cs="Times New Roman" w:hint="eastAsia"/>
          <w:b/>
          <w:sz w:val="24"/>
          <w:szCs w:val="24"/>
        </w:rPr>
      </w:pPr>
      <w:r>
        <w:rPr>
          <w:rFonts w:ascii="黑体" w:eastAsia="黑体" w:cs="Times New Roman" w:hint="eastAsia"/>
          <w:b/>
          <w:sz w:val="24"/>
          <w:szCs w:val="24"/>
        </w:rPr>
        <w:t>五、</w:t>
      </w:r>
      <w:r w:rsidRPr="00342981">
        <w:rPr>
          <w:rFonts w:ascii="黑体" w:eastAsia="黑体" w:cs="Times New Roman" w:hint="eastAsia"/>
          <w:b/>
          <w:sz w:val="24"/>
          <w:szCs w:val="24"/>
        </w:rPr>
        <w:t>写作展示（60分）</w:t>
      </w:r>
      <w:r>
        <w:rPr>
          <w:rFonts w:ascii="黑体" w:eastAsia="黑体" w:cs="Times New Roman" w:hint="eastAsia"/>
          <w:b/>
          <w:sz w:val="24"/>
          <w:szCs w:val="24"/>
        </w:rPr>
        <w:t xml:space="preserve">  </w:t>
      </w:r>
    </w:p>
    <w:p w:rsidR="00E81DB1" w:rsidRPr="002F4B3C" w:rsidRDefault="00E81DB1" w:rsidP="00E81DB1">
      <w:pPr>
        <w:pStyle w:val="a5"/>
        <w:adjustRightInd w:val="0"/>
        <w:snapToGrid w:val="0"/>
        <w:spacing w:line="360" w:lineRule="auto"/>
        <w:ind w:firstLineChars="150" w:firstLine="315"/>
        <w:rPr>
          <w:rFonts w:hAnsi="宋体" w:cs="宋体" w:hint="eastAsia"/>
        </w:rPr>
      </w:pPr>
      <w:r>
        <w:rPr>
          <w:rFonts w:hAnsi="宋体" w:cs="宋体" w:hint="eastAsia"/>
        </w:rPr>
        <w:t>略。</w:t>
      </w:r>
    </w:p>
    <w:p w:rsidR="00000000" w:rsidRDefault="00D96EAF">
      <w:pPr>
        <w:rPr>
          <w:rFonts w:hint="eastAsia"/>
        </w:rPr>
      </w:pPr>
    </w:p>
    <w:p w:rsidR="00E81DB1" w:rsidRDefault="00E81DB1">
      <w:pPr>
        <w:rPr>
          <w:rFonts w:hint="eastAsia"/>
        </w:rPr>
      </w:pPr>
    </w:p>
    <w:p w:rsidR="00E81DB1" w:rsidRDefault="00E81DB1">
      <w:pPr>
        <w:rPr>
          <w:rFonts w:hint="eastAsia"/>
        </w:rPr>
      </w:pPr>
    </w:p>
    <w:p w:rsidR="00E81DB1" w:rsidRDefault="00E81DB1">
      <w:r>
        <w:rPr>
          <w:noProof/>
        </w:rPr>
        <w:drawing>
          <wp:inline distT="0" distB="0" distL="0" distR="0">
            <wp:extent cx="5274310" cy="1103630"/>
            <wp:effectExtent l="19050" t="0" r="2540" b="0"/>
            <wp:docPr id="1" name="图片 0" descr="框-找教育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框-找教育2.bmp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03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81DB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96EAF" w:rsidRDefault="00D96EAF" w:rsidP="00E81DB1">
      <w:r>
        <w:separator/>
      </w:r>
    </w:p>
  </w:endnote>
  <w:endnote w:type="continuationSeparator" w:id="1">
    <w:p w:rsidR="00D96EAF" w:rsidRDefault="00D96EAF" w:rsidP="00E81D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96EAF" w:rsidRDefault="00D96EAF" w:rsidP="00E81DB1">
      <w:r>
        <w:separator/>
      </w:r>
    </w:p>
  </w:footnote>
  <w:footnote w:type="continuationSeparator" w:id="1">
    <w:p w:rsidR="00D96EAF" w:rsidRDefault="00D96EAF" w:rsidP="00E81DB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81DB1"/>
    <w:rsid w:val="00D96EAF"/>
    <w:rsid w:val="00E81D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E81DB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E81DB1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E81DB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E81DB1"/>
    <w:rPr>
      <w:sz w:val="18"/>
      <w:szCs w:val="18"/>
    </w:rPr>
  </w:style>
  <w:style w:type="paragraph" w:styleId="a5">
    <w:name w:val="Plain Text"/>
    <w:basedOn w:val="a"/>
    <w:link w:val="Char1"/>
    <w:rsid w:val="00E81DB1"/>
    <w:rPr>
      <w:rFonts w:ascii="宋体" w:eastAsia="宋体" w:hAnsi="Courier New" w:cs="Courier New"/>
      <w:szCs w:val="21"/>
    </w:rPr>
  </w:style>
  <w:style w:type="character" w:customStyle="1" w:styleId="Char1">
    <w:name w:val="纯文本 Char"/>
    <w:basedOn w:val="a0"/>
    <w:link w:val="a5"/>
    <w:rsid w:val="00E81DB1"/>
    <w:rPr>
      <w:rFonts w:ascii="宋体" w:eastAsia="宋体" w:hAnsi="Courier New" w:cs="Courier New"/>
      <w:szCs w:val="21"/>
    </w:rPr>
  </w:style>
  <w:style w:type="paragraph" w:styleId="a6">
    <w:name w:val="Balloon Text"/>
    <w:basedOn w:val="a"/>
    <w:link w:val="Char2"/>
    <w:uiPriority w:val="99"/>
    <w:semiHidden/>
    <w:unhideWhenUsed/>
    <w:rsid w:val="00E81DB1"/>
    <w:rPr>
      <w:sz w:val="18"/>
      <w:szCs w:val="18"/>
    </w:rPr>
  </w:style>
  <w:style w:type="character" w:customStyle="1" w:styleId="Char2">
    <w:name w:val="批注框文本 Char"/>
    <w:basedOn w:val="a0"/>
    <w:link w:val="a6"/>
    <w:uiPriority w:val="99"/>
    <w:semiHidden/>
    <w:rsid w:val="00E81DB1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206</Words>
  <Characters>1179</Characters>
  <Application>Microsoft Office Word</Application>
  <DocSecurity>0</DocSecurity>
  <Lines>9</Lines>
  <Paragraphs>2</Paragraphs>
  <ScaleCrop>false</ScaleCrop>
  <Company>微软中国</Company>
  <LinksUpToDate>false</LinksUpToDate>
  <CharactersWithSpaces>1383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2013-01-21T01:36:00Z</dcterms:created>
  <dcterms:modified xsi:type="dcterms:W3CDTF">2013-01-21T01:37:00Z</dcterms:modified>
</cp:coreProperties>
</file>