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2CB" w:rsidRDefault="00E762CB" w:rsidP="00E762CB">
      <w:pPr>
        <w:jc w:val="center"/>
        <w:rPr>
          <w:rFonts w:ascii="方正大标宋简体" w:eastAsia="方正大标宋简体"/>
          <w:sz w:val="36"/>
          <w:szCs w:val="36"/>
        </w:rPr>
      </w:pPr>
      <w:r>
        <w:rPr>
          <w:rFonts w:ascii="方正大标宋简体" w:eastAsia="方正大标宋简体" w:hint="eastAsia"/>
          <w:sz w:val="36"/>
          <w:szCs w:val="36"/>
        </w:rPr>
        <w:t>湖北省荆州市2012年中考语文试卷</w:t>
      </w:r>
    </w:p>
    <w:p w:rsidR="00E762CB" w:rsidRPr="00E762CB" w:rsidRDefault="00E762CB" w:rsidP="00E979CE">
      <w:pPr>
        <w:jc w:val="center"/>
        <w:rPr>
          <w:rFonts w:hint="eastAsia"/>
        </w:rPr>
      </w:pPr>
    </w:p>
    <w:p w:rsidR="00E979CE" w:rsidRDefault="00E979CE" w:rsidP="00E979CE">
      <w:pPr>
        <w:jc w:val="center"/>
      </w:pPr>
      <w:r w:rsidRPr="008A7450">
        <w:rPr>
          <w:rFonts w:hint="eastAsia"/>
        </w:rPr>
        <w:t>语文答及评分标准</w:t>
      </w:r>
    </w:p>
    <w:p w:rsidR="00E979CE" w:rsidRPr="008A7450" w:rsidRDefault="00E979CE" w:rsidP="00E979CE">
      <w:r w:rsidRPr="008A7450">
        <w:t>1 .D</w:t>
      </w:r>
    </w:p>
    <w:p w:rsidR="00E979CE" w:rsidRPr="008A7450" w:rsidRDefault="00E979CE" w:rsidP="00E979CE">
      <w:r w:rsidRPr="008A7450">
        <w:t>2. D</w:t>
      </w:r>
    </w:p>
    <w:p w:rsidR="00E979CE" w:rsidRPr="008A7450" w:rsidRDefault="00E979CE" w:rsidP="00E979CE">
      <w:r w:rsidRPr="008A7450">
        <w:t>3.</w:t>
      </w:r>
      <w:r w:rsidRPr="008A7450">
        <w:rPr>
          <w:rFonts w:hint="eastAsia"/>
        </w:rPr>
        <w:t>①读书能够弥补人精神上的缺陷。（表意相同即可）②总分总</w:t>
      </w:r>
    </w:p>
    <w:p w:rsidR="00E979CE" w:rsidRPr="008A7450" w:rsidRDefault="00E979CE" w:rsidP="00E979CE">
      <w:r w:rsidRPr="008A7450">
        <w:t>4.</w:t>
      </w:r>
      <w:r w:rsidRPr="008A7450">
        <w:rPr>
          <w:rFonts w:hint="eastAsia"/>
        </w:rPr>
        <w:t>①独怆然而涕下②醉翁之意不在酒③兼葭苍苍④雪上空留马行处⑤诚宜开张圣听⑥一夜乡心五处同⑦物是人非事事休⑧有龙则灵（错一字扣</w:t>
      </w:r>
      <w:r w:rsidRPr="008A7450">
        <w:t>1</w:t>
      </w:r>
      <w:r w:rsidRPr="008A7450">
        <w:rPr>
          <w:rFonts w:hint="eastAsia"/>
        </w:rPr>
        <w:t>分，不跨题扣分）</w:t>
      </w:r>
    </w:p>
    <w:p w:rsidR="00E979CE" w:rsidRPr="008A7450" w:rsidRDefault="00E979CE" w:rsidP="00E979CE">
      <w:r w:rsidRPr="008A7450">
        <w:t>5</w:t>
      </w:r>
      <w:r w:rsidRPr="008A7450">
        <w:rPr>
          <w:rFonts w:hint="eastAsia"/>
        </w:rPr>
        <w:t>．示例：读经典书，做文明人；雅言传承文明；书香浸润校园，智慧点亮人生（酌</w:t>
      </w:r>
      <w:r>
        <w:rPr>
          <w:rFonts w:hint="eastAsia"/>
          <w:noProof/>
        </w:rPr>
        <w:drawing>
          <wp:inline distT="0" distB="0" distL="0" distR="0">
            <wp:extent cx="9525" cy="19050"/>
            <wp:effectExtent l="19050" t="0" r="952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hint="eastAsia"/>
        </w:rPr>
        <w:t>情给分）</w:t>
      </w:r>
    </w:p>
    <w:p w:rsidR="00E979CE" w:rsidRPr="008A7450" w:rsidRDefault="00E979CE" w:rsidP="00E979CE">
      <w:r w:rsidRPr="008A7450">
        <w:t>6</w:t>
      </w:r>
      <w:r w:rsidRPr="008A7450">
        <w:rPr>
          <w:rFonts w:hint="eastAsia"/>
        </w:rPr>
        <w:t>．示例一：运用了对偶和对比手法。句式工整流畅，</w:t>
      </w:r>
      <w:r w:rsidRPr="008A7450">
        <w:t>“</w:t>
      </w:r>
      <w:r w:rsidRPr="008A7450">
        <w:rPr>
          <w:rFonts w:hint="eastAsia"/>
        </w:rPr>
        <w:t>一小步</w:t>
      </w:r>
      <w:r w:rsidRPr="008A7450">
        <w:t>”</w:t>
      </w:r>
      <w:r w:rsidRPr="008A7450">
        <w:rPr>
          <w:rFonts w:hint="eastAsia"/>
        </w:rPr>
        <w:t>和</w:t>
      </w:r>
      <w:r w:rsidRPr="008A7450">
        <w:t>“</w:t>
      </w:r>
      <w:r w:rsidRPr="008A7450">
        <w:rPr>
          <w:rFonts w:hint="eastAsia"/>
        </w:rPr>
        <w:t>一大步</w:t>
      </w:r>
      <w:r w:rsidRPr="008A7450">
        <w:t>”</w:t>
      </w:r>
      <w:r w:rsidRPr="008A7450">
        <w:rPr>
          <w:rFonts w:hint="eastAsia"/>
        </w:rPr>
        <w:t>的强烈对比，更突出了</w:t>
      </w:r>
      <w:r w:rsidRPr="008A7450">
        <w:t>“</w:t>
      </w:r>
      <w:r w:rsidRPr="008A7450">
        <w:rPr>
          <w:rFonts w:hint="eastAsia"/>
        </w:rPr>
        <w:t>随手关灯</w:t>
      </w:r>
      <w:r w:rsidRPr="008A7450">
        <w:t>”</w:t>
      </w:r>
      <w:r w:rsidRPr="008A7450">
        <w:rPr>
          <w:rFonts w:hint="eastAsia"/>
        </w:rPr>
        <w:t>看似小事，实则是关乎节能减排的国家大计，有很强的警示效果。示例二：运用拟人手法。滴滴答答的水声，提醒你关紧水龙头，节约用水。情趣盎然，易于接受。（指出手法</w:t>
      </w:r>
      <w:r w:rsidRPr="008A7450">
        <w:t>1</w:t>
      </w:r>
      <w:r w:rsidRPr="008A7450">
        <w:rPr>
          <w:rFonts w:hint="eastAsia"/>
        </w:rPr>
        <w:t>分，品析</w:t>
      </w:r>
      <w:r w:rsidRPr="008A7450">
        <w:t>1</w:t>
      </w:r>
      <w:r w:rsidRPr="008A7450">
        <w:rPr>
          <w:rFonts w:hint="eastAsia"/>
        </w:rPr>
        <w:t>分。意近即可。）</w:t>
      </w:r>
    </w:p>
    <w:p w:rsidR="00E979CE" w:rsidRPr="008A7450" w:rsidRDefault="00E979CE" w:rsidP="00E979CE">
      <w:r w:rsidRPr="008A7450">
        <w:t>7</w:t>
      </w:r>
      <w:r w:rsidRPr="008A7450">
        <w:rPr>
          <w:rFonts w:hint="eastAsia"/>
        </w:rPr>
        <w:t>．示例一：我赞成使用网络用语。网络用语来自于生活，新颖、时尚。写作时适当借鉴，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hint="eastAsia"/>
        </w:rPr>
        <w:t>显得更有生活气息和时代感。同学之间用网络用语交流更亲切，也更能体现我们青少年勇于创新、敢于尝试的风格。示例二：我认为应该规范使用汉语。汉语历经几千年，不仅是中国的文字，更是我们中国的文化。新时代的学生，是文化的传人，更应该主动学习并使用规范语言。我赞成高考不能使用网络语言。（观点明确，言之成理即可。）</w:t>
      </w:r>
    </w:p>
    <w:p w:rsidR="00E979CE" w:rsidRPr="008A7450" w:rsidRDefault="00E979CE" w:rsidP="00E979CE">
      <w:r w:rsidRPr="008A7450">
        <w:t>8</w:t>
      </w:r>
      <w:r w:rsidRPr="008A7450">
        <w:rPr>
          <w:rFonts w:hint="eastAsia"/>
        </w:rPr>
        <w:t>．忧国伤时、念家悲己。（答对一半得</w:t>
      </w:r>
      <w:r w:rsidRPr="008A7450">
        <w:t>1</w:t>
      </w:r>
      <w:r w:rsidRPr="008A7450">
        <w:rPr>
          <w:rFonts w:hint="eastAsia"/>
        </w:rPr>
        <w:t>分）</w:t>
      </w:r>
    </w:p>
    <w:p w:rsidR="00E979CE" w:rsidRPr="008A7450" w:rsidRDefault="00E979CE" w:rsidP="00E979CE">
      <w:r w:rsidRPr="008A7450">
        <w:t>9</w:t>
      </w:r>
      <w:r w:rsidRPr="008A7450">
        <w:rPr>
          <w:rFonts w:hint="eastAsia"/>
        </w:rPr>
        <w:t>．在战火连绵不断的日子里，消息隔绝。作者用</w:t>
      </w:r>
      <w:r w:rsidRPr="008A7450">
        <w:t>“</w:t>
      </w:r>
      <w:r w:rsidRPr="008A7450">
        <w:rPr>
          <w:rFonts w:hint="eastAsia"/>
        </w:rPr>
        <w:t>抵万金</w:t>
      </w:r>
      <w:r w:rsidRPr="008A7450">
        <w:t>”</w:t>
      </w:r>
      <w:r w:rsidRPr="008A7450">
        <w:rPr>
          <w:rFonts w:hint="eastAsia"/>
        </w:rPr>
        <w:t>来形容家书的珍贵，表达了对妻子儿女的强烈思念，能激起人强烈的共鸣。（意近即可）</w:t>
      </w:r>
    </w:p>
    <w:p w:rsidR="00E979CE" w:rsidRPr="008A7450" w:rsidRDefault="00E979CE" w:rsidP="00E979CE">
      <w:r w:rsidRPr="008A7450">
        <w:t>10. B</w:t>
      </w:r>
    </w:p>
    <w:p w:rsidR="00E979CE" w:rsidRPr="008A7450" w:rsidRDefault="00E979CE" w:rsidP="00E979CE">
      <w:r w:rsidRPr="008A7450">
        <w:t>11 .A</w:t>
      </w:r>
    </w:p>
    <w:p w:rsidR="00E979CE" w:rsidRPr="008A7450" w:rsidRDefault="00E979CE" w:rsidP="00E979CE">
      <w:r w:rsidRPr="008A7450">
        <w:t>12</w:t>
      </w:r>
      <w:r w:rsidRPr="008A7450">
        <w:rPr>
          <w:rFonts w:hint="eastAsia"/>
        </w:rPr>
        <w:t>．第一次击鼓能振作士兵们的士气，第二次击鼓士气减弱，到第三次击鼓时士气己经枯竭了。敌方的士气已经枯竭了，而我方的士气正盛，所以打败了他们。</w:t>
      </w:r>
    </w:p>
    <w:p w:rsidR="00E979CE" w:rsidRPr="008A7450" w:rsidRDefault="00E979CE" w:rsidP="00E979CE">
      <w:r w:rsidRPr="008A7450">
        <w:t>13</w:t>
      </w:r>
      <w:r w:rsidRPr="008A7450">
        <w:rPr>
          <w:rFonts w:hint="eastAsia"/>
        </w:rPr>
        <w:t>．因为这篇课文的主要内容不是记叙这次战役的进程，而是记录曹刿关于战争的论述。其他内容与中心关联不大。这样处理，表现了军事家曹刿的远见卓识，突出了文章的中心。（意近即可）</w:t>
      </w:r>
    </w:p>
    <w:p w:rsidR="00E979CE" w:rsidRPr="008A7450" w:rsidRDefault="00E979CE" w:rsidP="00E979CE">
      <w:r w:rsidRPr="008A7450">
        <w:t>14</w:t>
      </w:r>
      <w:r w:rsidRPr="008A7450">
        <w:rPr>
          <w:rFonts w:hint="eastAsia"/>
        </w:rPr>
        <w:t>．生物多样性显著下降（生物多样性受到影响）</w:t>
      </w:r>
    </w:p>
    <w:p w:rsidR="00E979CE" w:rsidRPr="008A7450" w:rsidRDefault="00E979CE" w:rsidP="00E979CE">
      <w:r w:rsidRPr="008A7450">
        <w:rPr>
          <w:rFonts w:hint="eastAsia"/>
        </w:rPr>
        <w:t>巧．举例子</w:t>
      </w:r>
      <w:r w:rsidRPr="008A7450">
        <w:t xml:space="preserve">     </w:t>
      </w:r>
      <w:r w:rsidRPr="008A7450">
        <w:rPr>
          <w:rFonts w:hint="eastAsia"/>
        </w:rPr>
        <w:t>作比较</w:t>
      </w:r>
    </w:p>
    <w:p w:rsidR="00E979CE" w:rsidRPr="008A7450" w:rsidRDefault="00E979CE" w:rsidP="00E979CE">
      <w:r w:rsidRPr="008A7450">
        <w:t>16</w:t>
      </w:r>
      <w:r w:rsidRPr="008A7450">
        <w:rPr>
          <w:rFonts w:hint="eastAsia"/>
        </w:rPr>
        <w:t>．不是多余。表明下面的内容有据可查，体现了说明文语言的准确性。（意近即可）</w:t>
      </w:r>
      <w:r w:rsidRPr="008A7450">
        <w:t xml:space="preserve"> </w:t>
      </w:r>
    </w:p>
    <w:p w:rsidR="00E979CE" w:rsidRPr="008A7450" w:rsidRDefault="00E979CE" w:rsidP="00E979CE">
      <w:r w:rsidRPr="008A7450">
        <w:t>17</w:t>
      </w:r>
      <w:r w:rsidRPr="008A7450">
        <w:rPr>
          <w:rFonts w:hint="eastAsia"/>
        </w:rPr>
        <w:t>．承上启下（过渡）</w:t>
      </w:r>
    </w:p>
    <w:p w:rsidR="00E979CE" w:rsidRPr="008A7450" w:rsidRDefault="00E979CE" w:rsidP="00E979CE">
      <w:r w:rsidRPr="008A7450">
        <w:t>18</w:t>
      </w:r>
      <w:r w:rsidRPr="008A7450">
        <w:rPr>
          <w:rFonts w:hint="eastAsia"/>
        </w:rPr>
        <w:t>．湖泊数量减少，外来物种人侵，江湖阻隔，过捕滥捞。（只答后三点得</w:t>
      </w:r>
      <w:r w:rsidRPr="008A7450">
        <w:t>1</w:t>
      </w:r>
      <w:r w:rsidRPr="008A7450">
        <w:rPr>
          <w:rFonts w:hint="eastAsia"/>
        </w:rPr>
        <w:t>分）</w:t>
      </w:r>
      <w:r w:rsidRPr="008A7450">
        <w:t xml:space="preserve"> 19.‘</w:t>
      </w:r>
      <w:r w:rsidRPr="008A7450">
        <w:rPr>
          <w:rFonts w:hint="eastAsia"/>
        </w:rPr>
        <w:t>我</w:t>
      </w:r>
      <w:r w:rsidRPr="008A7450">
        <w:t>”</w:t>
      </w:r>
      <w:r w:rsidRPr="008A7450">
        <w:rPr>
          <w:rFonts w:hint="eastAsia"/>
        </w:rPr>
        <w:t>的行踪</w:t>
      </w:r>
    </w:p>
    <w:p w:rsidR="00E979CE" w:rsidRPr="008A7450" w:rsidRDefault="00E979CE" w:rsidP="00E979CE">
      <w:r w:rsidRPr="008A7450">
        <w:t>20</w:t>
      </w:r>
      <w:r w:rsidRPr="008A7450">
        <w:rPr>
          <w:rFonts w:hint="eastAsia"/>
        </w:rPr>
        <w:t>．高洁，清幽，纯白无瑕，无私奉献（类似词语均可）</w:t>
      </w:r>
    </w:p>
    <w:p w:rsidR="00E979CE" w:rsidRPr="008A7450" w:rsidRDefault="00E979CE" w:rsidP="00E979CE">
      <w:r w:rsidRPr="008A7450">
        <w:t>21</w:t>
      </w:r>
      <w:r w:rsidRPr="008A7450">
        <w:rPr>
          <w:rFonts w:hint="eastAsia"/>
        </w:rPr>
        <w:t>．运用拟人修辞手法，一个</w:t>
      </w:r>
      <w:r w:rsidRPr="008A7450">
        <w:t>“</w:t>
      </w:r>
      <w:r w:rsidRPr="008A7450">
        <w:rPr>
          <w:rFonts w:hint="eastAsia"/>
        </w:rPr>
        <w:t>探</w:t>
      </w:r>
      <w:r w:rsidRPr="008A7450">
        <w:t>”</w:t>
      </w:r>
      <w:r w:rsidRPr="008A7450">
        <w:rPr>
          <w:rFonts w:hint="eastAsia"/>
        </w:rPr>
        <w:t>字，将</w:t>
      </w:r>
      <w:r w:rsidRPr="008A7450">
        <w:t>“</w:t>
      </w:r>
      <w:r w:rsidRPr="008A7450">
        <w:rPr>
          <w:rFonts w:hint="eastAsia"/>
        </w:rPr>
        <w:t>朵儿</w:t>
      </w:r>
      <w:r w:rsidRPr="008A7450">
        <w:t>”</w:t>
      </w:r>
      <w:r w:rsidRPr="008A7450">
        <w:rPr>
          <w:rFonts w:hint="eastAsia"/>
        </w:rPr>
        <w:t>的柔美、可爱、羞涩、俏皮之态凸显无余，表达了作者对莲的喜爱。</w:t>
      </w:r>
    </w:p>
    <w:p w:rsidR="00E979CE" w:rsidRPr="008A7450" w:rsidRDefault="00E979CE" w:rsidP="00E979CE">
      <w:r w:rsidRPr="008A7450">
        <w:t>2</w:t>
      </w:r>
      <w:r>
        <w:rPr>
          <w:noProof/>
        </w:rPr>
        <w:drawing>
          <wp:inline distT="0" distB="0" distL="0" distR="0">
            <wp:extent cx="19050" cy="952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t>2</w:t>
      </w:r>
      <w:r w:rsidRPr="008A7450">
        <w:rPr>
          <w:rFonts w:hint="eastAsia"/>
        </w:rPr>
        <w:t>，使用第二人称</w:t>
      </w:r>
      <w:r w:rsidRPr="008A7450">
        <w:t>“</w:t>
      </w:r>
      <w:r w:rsidRPr="008A7450">
        <w:rPr>
          <w:rFonts w:hint="eastAsia"/>
        </w:rPr>
        <w:t>你</w:t>
      </w:r>
      <w:r w:rsidRPr="008A7450">
        <w:t>”</w:t>
      </w:r>
      <w:r w:rsidRPr="008A7450">
        <w:rPr>
          <w:rFonts w:hint="eastAsia"/>
        </w:rPr>
        <w:t>，便于面对面直接倾诉感情，亲切自然。</w:t>
      </w:r>
    </w:p>
    <w:p w:rsidR="00E979CE" w:rsidRPr="008A7450" w:rsidRDefault="00E979CE" w:rsidP="00E979CE">
      <w:r w:rsidRPr="008A7450">
        <w:t>23</w:t>
      </w:r>
      <w:r w:rsidRPr="008A7450">
        <w:rPr>
          <w:rFonts w:hint="eastAsia"/>
        </w:rPr>
        <w:t>．希望自己具有莲一样的美好品格，表现对莲的仰慕之情（答出大致意思即可）</w:t>
      </w:r>
    </w:p>
    <w:p w:rsidR="00E979CE" w:rsidRPr="008A7450" w:rsidRDefault="00E979CE" w:rsidP="00E979CE">
      <w:r w:rsidRPr="008A7450">
        <w:t>24</w:t>
      </w:r>
      <w:r w:rsidRPr="008A7450">
        <w:rPr>
          <w:rFonts w:hint="eastAsia"/>
        </w:rPr>
        <w:t>．小时候母亲要我们把柿子摘干净，后来回家摘柿子时母亲却要留两个柿子看树。（意近即可）</w:t>
      </w:r>
    </w:p>
    <w:p w:rsidR="00E979CE" w:rsidRPr="008A7450" w:rsidRDefault="00E979CE" w:rsidP="00E979CE">
      <w:r w:rsidRPr="008A7450">
        <w:t>25</w:t>
      </w:r>
      <w:r w:rsidRPr="008A7450">
        <w:rPr>
          <w:rFonts w:hint="eastAsia"/>
        </w:rPr>
        <w:t>．交代小时候的家境和母亲的勤劳节俭，为下文作铺垫，总领全文。（</w:t>
      </w:r>
      <w:r w:rsidRPr="008A7450">
        <w:t>“</w:t>
      </w:r>
      <w:r w:rsidRPr="008A7450">
        <w:rPr>
          <w:rFonts w:hint="eastAsia"/>
        </w:rPr>
        <w:t>交代小时候的家境和母亲的勤劳节俭</w:t>
      </w:r>
      <w:r w:rsidRPr="008A7450">
        <w:t>”,1</w:t>
      </w:r>
      <w:r w:rsidRPr="008A7450">
        <w:rPr>
          <w:rFonts w:hint="eastAsia"/>
        </w:rPr>
        <w:t>分；</w:t>
      </w:r>
      <w:r w:rsidRPr="008A7450">
        <w:t>“</w:t>
      </w:r>
      <w:r w:rsidRPr="008A7450">
        <w:rPr>
          <w:rFonts w:hint="eastAsia"/>
        </w:rPr>
        <w:t>为下文作铺垫，总领全文</w:t>
      </w:r>
      <w:r w:rsidRPr="008A7450">
        <w:t>”,1</w:t>
      </w:r>
      <w:r w:rsidRPr="008A7450">
        <w:rPr>
          <w:rFonts w:hint="eastAsia"/>
        </w:rPr>
        <w:t>分。意近即可）</w:t>
      </w:r>
      <w:r w:rsidRPr="008A7450">
        <w:br/>
      </w:r>
      <w:r w:rsidRPr="008A7450">
        <w:lastRenderedPageBreak/>
        <w:t>26</w:t>
      </w:r>
      <w:r w:rsidRPr="008A7450">
        <w:rPr>
          <w:rFonts w:hint="eastAsia"/>
        </w:rPr>
        <w:t>．交待时令，写出了深秋的萧索孤寂，表达了母亲因子女长期离开家乡后的孤独寂寞之感。（</w:t>
      </w:r>
      <w:r w:rsidRPr="008A7450">
        <w:t>“</w:t>
      </w:r>
      <w:r w:rsidRPr="008A7450">
        <w:rPr>
          <w:rFonts w:hint="eastAsia"/>
        </w:rPr>
        <w:t>交待时令，写出了深秋的萧索孤寂</w:t>
      </w:r>
      <w:r w:rsidRPr="008A7450">
        <w:t>”,1</w:t>
      </w:r>
      <w:r w:rsidRPr="008A7450">
        <w:rPr>
          <w:rFonts w:hint="eastAsia"/>
        </w:rPr>
        <w:t>分；</w:t>
      </w:r>
      <w:r w:rsidRPr="008A7450">
        <w:t>“</w:t>
      </w:r>
      <w:r w:rsidRPr="008A7450">
        <w:rPr>
          <w:rFonts w:hint="eastAsia"/>
        </w:rPr>
        <w:t>表达了母亲因子女长期离开家乡后的孤独寂寞之感</w:t>
      </w:r>
      <w:r w:rsidRPr="008A7450">
        <w:t>”,1</w:t>
      </w:r>
      <w:r w:rsidRPr="008A7450">
        <w:rPr>
          <w:rFonts w:hint="eastAsia"/>
        </w:rPr>
        <w:t>分。意近即可）</w:t>
      </w:r>
    </w:p>
    <w:p w:rsidR="00E979CE" w:rsidRPr="008A7450" w:rsidRDefault="00E979CE" w:rsidP="00E979CE">
      <w:r w:rsidRPr="008A7450">
        <w:t>27</w:t>
      </w:r>
      <w:r w:rsidRPr="008A7450">
        <w:rPr>
          <w:rFonts w:hint="eastAsia"/>
        </w:rPr>
        <w:t>．多次写母亲要我们把柿子摘干净，一方面强调了家境的拮据和母亲的节俭；另一方面起铺垫作用，与后文母亲要留两个柿子看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hint="eastAsia"/>
        </w:rPr>
        <w:t>树形成鲜明对比，突出小说的主题。（</w:t>
      </w:r>
      <w:r w:rsidRPr="008A7450">
        <w:t>“</w:t>
      </w:r>
      <w:r w:rsidRPr="008A7450">
        <w:rPr>
          <w:rFonts w:hint="eastAsia"/>
        </w:rPr>
        <w:t>强调了家境的拮据和母亲的节俭</w:t>
      </w:r>
      <w:r w:rsidRPr="008A7450">
        <w:t>”,1</w:t>
      </w:r>
      <w:r w:rsidRPr="008A7450">
        <w:rPr>
          <w:rFonts w:hint="eastAsia"/>
        </w:rPr>
        <w:t>分；</w:t>
      </w:r>
      <w:r w:rsidRPr="008A7450">
        <w:t>“</w:t>
      </w:r>
      <w:r w:rsidRPr="008A7450">
        <w:rPr>
          <w:rFonts w:hint="eastAsia"/>
        </w:rPr>
        <w:t>起铺垫作用，与后文母亲要留两个柿子看树形成鲜明对比</w:t>
      </w:r>
      <w:r w:rsidRPr="008A7450">
        <w:t>”,l</w:t>
      </w:r>
      <w:r w:rsidRPr="008A7450">
        <w:rPr>
          <w:rFonts w:hint="eastAsia"/>
        </w:rPr>
        <w:t>分；</w:t>
      </w:r>
      <w:r w:rsidRPr="008A7450">
        <w:t>“</w:t>
      </w:r>
      <w:r w:rsidRPr="008A7450">
        <w:rPr>
          <w:rFonts w:hint="eastAsia"/>
        </w:rPr>
        <w:t>突出小说的主题</w:t>
      </w:r>
      <w:r w:rsidRPr="008A7450">
        <w:t>”,1</w:t>
      </w:r>
      <w:r w:rsidRPr="008A7450">
        <w:rPr>
          <w:rFonts w:hint="eastAsia"/>
        </w:rPr>
        <w:t>分。意近即可）</w:t>
      </w:r>
    </w:p>
    <w:p w:rsidR="00E979CE" w:rsidRPr="00E46800" w:rsidRDefault="00E979CE" w:rsidP="00E979CE">
      <w:r w:rsidRPr="008A7450">
        <w:t>28</w:t>
      </w:r>
      <w:r w:rsidRPr="008A7450">
        <w:rPr>
          <w:rFonts w:hint="eastAsia"/>
        </w:rPr>
        <w:t>．母亲老了，孩子们又经常不在家，孤独寂寞，也需要子女的陪伴。（答出大致相同的意思即可。）</w:t>
      </w:r>
    </w:p>
    <w:p w:rsidR="007B13B6" w:rsidRDefault="007B13B6"/>
    <w:p w:rsidR="00E979CE" w:rsidRDefault="00E979CE"/>
    <w:p w:rsidR="00E979CE" w:rsidRDefault="00E979CE"/>
    <w:p w:rsidR="00E979CE" w:rsidRDefault="00E979CE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5" name="图片 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79CE" w:rsidSect="007B13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5B1" w:rsidRDefault="003D75B1" w:rsidP="00E979CE">
      <w:r>
        <w:separator/>
      </w:r>
    </w:p>
  </w:endnote>
  <w:endnote w:type="continuationSeparator" w:id="1">
    <w:p w:rsidR="003D75B1" w:rsidRDefault="003D75B1" w:rsidP="00E979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大标宋简体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5B1" w:rsidRDefault="003D75B1" w:rsidP="00E979CE">
      <w:r>
        <w:separator/>
      </w:r>
    </w:p>
  </w:footnote>
  <w:footnote w:type="continuationSeparator" w:id="1">
    <w:p w:rsidR="003D75B1" w:rsidRDefault="003D75B1" w:rsidP="00E979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79CE"/>
    <w:rsid w:val="000539FB"/>
    <w:rsid w:val="003D75B1"/>
    <w:rsid w:val="007B13B6"/>
    <w:rsid w:val="00E762CB"/>
    <w:rsid w:val="00E97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C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79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79C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79C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79C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79C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79C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222</Words>
  <Characters>1268</Characters>
  <Application>Microsoft Office Word</Application>
  <DocSecurity>0</DocSecurity>
  <Lines>10</Lines>
  <Paragraphs>2</Paragraphs>
  <ScaleCrop>false</ScaleCrop>
  <Company>微软中国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2013-01-24T04:20:00Z</dcterms:created>
  <dcterms:modified xsi:type="dcterms:W3CDTF">2013-01-24T05:54:00Z</dcterms:modified>
</cp:coreProperties>
</file>