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机密★</w:t>
      </w:r>
      <w:r>
        <w:rPr>
          <w:rFonts w:hint="eastAsia"/>
        </w:rPr>
        <w:t>2012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</w:p>
    <w:p w:rsidR="00C9170E" w:rsidRDefault="00C9170E" w:rsidP="00C9170E">
      <w:pPr>
        <w:spacing w:line="360" w:lineRule="auto"/>
        <w:ind w:firstLineChars="200" w:firstLine="643"/>
        <w:jc w:val="center"/>
        <w:rPr>
          <w:rFonts w:ascii="黑体" w:eastAsia="黑体" w:hint="eastAsia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2012年武汉市初中毕业生学业考试</w:t>
      </w:r>
    </w:p>
    <w:p w:rsidR="00C9170E" w:rsidRDefault="00C9170E" w:rsidP="00C9170E">
      <w:pPr>
        <w:spacing w:line="360" w:lineRule="auto"/>
        <w:ind w:firstLineChars="200" w:firstLine="643"/>
        <w:jc w:val="center"/>
        <w:rPr>
          <w:rFonts w:ascii="黑体" w:eastAsia="黑体" w:hint="eastAsia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语文试卷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注意事项：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本试卷由第Ⅰ卷</w:t>
      </w:r>
      <w:r>
        <w:rPr>
          <w:rFonts w:hint="eastAsia"/>
          <w:noProof/>
        </w:rPr>
        <w:drawing>
          <wp:inline distT="0" distB="0" distL="0" distR="0">
            <wp:extent cx="28575" cy="19050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（选择题）和第Ⅱ卷（非选择题）两部分组成。全卷共</w:t>
      </w:r>
      <w:r>
        <w:rPr>
          <w:rFonts w:hint="eastAsia"/>
        </w:rPr>
        <w:t>8</w:t>
      </w:r>
      <w:r>
        <w:rPr>
          <w:rFonts w:hint="eastAsia"/>
        </w:rPr>
        <w:t>页，七大题，满分</w:t>
      </w:r>
      <w:r>
        <w:rPr>
          <w:rFonts w:hint="eastAsia"/>
        </w:rPr>
        <w:t>120</w:t>
      </w:r>
      <w:r>
        <w:rPr>
          <w:rFonts w:hint="eastAsia"/>
        </w:rPr>
        <w:t>分。考试用时</w:t>
      </w:r>
      <w:r>
        <w:rPr>
          <w:rFonts w:hint="eastAsia"/>
        </w:rPr>
        <w:t>150</w:t>
      </w:r>
      <w:r>
        <w:rPr>
          <w:rFonts w:hint="eastAsia"/>
        </w:rPr>
        <w:t>分钟。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答题前，请将你的姓名、准考证号填写在“答题卡”相应位置，并在“答题卡”背面左上角填写姓名和座位号。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答第Ⅰ卷（选择题）时，选出每小题答案后，用</w:t>
      </w:r>
      <w:r>
        <w:rPr>
          <w:rFonts w:hint="eastAsia"/>
        </w:rPr>
        <w:t>2B</w:t>
      </w:r>
      <w:r>
        <w:rPr>
          <w:rFonts w:hint="eastAsia"/>
        </w:rPr>
        <w:t>铅笔把“答题卡”上对应题目的答案标号涂黑。如需改动，用橡皮擦干净后，再选涂其他答案。不得答在“试卷”上。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第Ⅱ卷（非选择题）用</w:t>
      </w:r>
      <w:r>
        <w:rPr>
          <w:rFonts w:hint="eastAsia"/>
        </w:rPr>
        <w:t>0.5</w:t>
      </w:r>
      <w:r>
        <w:rPr>
          <w:rFonts w:hint="eastAsia"/>
        </w:rPr>
        <w:t>毫米黑色笔迹签字笔书写在“答题卡”上。答在“试卷”上无效。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预祝你取得优异成绩！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</w:p>
    <w:p w:rsidR="00C9170E" w:rsidRDefault="00C9170E" w:rsidP="00C9170E">
      <w:pPr>
        <w:spacing w:line="360" w:lineRule="auto"/>
        <w:ind w:firstLineChars="200" w:firstLine="482"/>
        <w:jc w:val="center"/>
        <w:rPr>
          <w:rFonts w:ascii="黑体" w:eastAsia="黑体" w:hAnsi="黑体" w:hint="eastAsia"/>
          <w:b/>
          <w:sz w:val="24"/>
        </w:rPr>
      </w:pPr>
      <w:r>
        <w:rPr>
          <w:rFonts w:ascii="黑体" w:eastAsia="黑体" w:hAnsi="黑体" w:hint="eastAsia"/>
          <w:b/>
          <w:sz w:val="24"/>
        </w:rPr>
        <w:t>第I卷（选择题 30分）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一、（</w:t>
      </w:r>
      <w:r>
        <w:rPr>
          <w:rFonts w:hint="eastAsia"/>
        </w:rPr>
        <w:t>12</w:t>
      </w:r>
      <w:r>
        <w:rPr>
          <w:rFonts w:hint="eastAsia"/>
        </w:rPr>
        <w:t>分，每小题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下列各组词语中加点字的注音或书写有误的一组是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水</w:t>
      </w:r>
      <w:r w:rsidRPr="00DB488B">
        <w:rPr>
          <w:rFonts w:hint="eastAsia"/>
          <w:em w:val="dot"/>
        </w:rPr>
        <w:t>渍</w:t>
      </w:r>
      <w:r>
        <w:rPr>
          <w:rFonts w:hint="eastAsia"/>
        </w:rPr>
        <w:t>（</w:t>
      </w:r>
      <w:r>
        <w:rPr>
          <w:rFonts w:hint="eastAsia"/>
        </w:rPr>
        <w:t>z</w:t>
      </w:r>
      <w:r>
        <w:rPr>
          <w:rFonts w:hint="eastAsia"/>
        </w:rPr>
        <w:t>ì）</w:t>
      </w:r>
      <w:r>
        <w:rPr>
          <w:rFonts w:hint="eastAsia"/>
        </w:rPr>
        <w:t xml:space="preserve"> </w:t>
      </w:r>
      <w:r>
        <w:rPr>
          <w:rFonts w:hint="eastAsia"/>
        </w:rPr>
        <w:t>吹毛求</w:t>
      </w:r>
      <w:r w:rsidRPr="00DB488B">
        <w:rPr>
          <w:rFonts w:hint="eastAsia"/>
          <w:em w:val="dot"/>
        </w:rPr>
        <w:t>疵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ī）</w:t>
      </w:r>
      <w:r>
        <w:rPr>
          <w:rFonts w:hint="eastAsia"/>
        </w:rPr>
        <w:t xml:space="preserve">    </w:t>
      </w:r>
      <w:r>
        <w:rPr>
          <w:rFonts w:hint="eastAsia"/>
        </w:rPr>
        <w:t>热</w:t>
      </w:r>
      <w:r w:rsidRPr="00DB488B">
        <w:rPr>
          <w:rFonts w:hint="eastAsia"/>
          <w:em w:val="dot"/>
        </w:rPr>
        <w:t>忱</w:t>
      </w:r>
      <w:r>
        <w:rPr>
          <w:rFonts w:hint="eastAsia"/>
        </w:rPr>
        <w:t xml:space="preserve">  </w:t>
      </w:r>
      <w:r>
        <w:rPr>
          <w:rFonts w:hint="eastAsia"/>
        </w:rPr>
        <w:t>功名利</w:t>
      </w:r>
      <w:r w:rsidRPr="00DB488B">
        <w:rPr>
          <w:rFonts w:hint="eastAsia"/>
          <w:em w:val="dot"/>
        </w:rPr>
        <w:t>禄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B.</w:t>
      </w:r>
      <w:r>
        <w:rPr>
          <w:rFonts w:hint="eastAsia"/>
        </w:rPr>
        <w:t>褴</w:t>
      </w:r>
      <w:r w:rsidRPr="00DB488B">
        <w:rPr>
          <w:rFonts w:hint="eastAsia"/>
          <w:em w:val="dot"/>
        </w:rPr>
        <w:t>褛</w:t>
      </w:r>
      <w:r>
        <w:rPr>
          <w:rFonts w:hint="eastAsia"/>
        </w:rPr>
        <w:t>（</w:t>
      </w:r>
      <w:r>
        <w:rPr>
          <w:rFonts w:hint="eastAsia"/>
        </w:rPr>
        <w:t>l</w:t>
      </w:r>
      <w:r>
        <w:rPr>
          <w:rFonts w:hint="eastAsia"/>
        </w:rPr>
        <w:t>ǚ）</w:t>
      </w:r>
      <w:r>
        <w:rPr>
          <w:rFonts w:hint="eastAsia"/>
        </w:rPr>
        <w:t xml:space="preserve"> </w:t>
      </w:r>
      <w:r w:rsidRPr="00DB488B">
        <w:rPr>
          <w:rFonts w:hint="eastAsia"/>
          <w:em w:val="dot"/>
        </w:rPr>
        <w:t>栩</w:t>
      </w:r>
      <w:r>
        <w:rPr>
          <w:rFonts w:hint="eastAsia"/>
        </w:rPr>
        <w:t>栩如生（</w:t>
      </w:r>
      <w:r>
        <w:rPr>
          <w:rFonts w:hint="eastAsia"/>
        </w:rPr>
        <w:t>x</w:t>
      </w:r>
      <w:r>
        <w:rPr>
          <w:rFonts w:hint="eastAsia"/>
        </w:rPr>
        <w:t>ǔ）</w:t>
      </w:r>
      <w:r>
        <w:rPr>
          <w:rFonts w:hint="eastAsia"/>
        </w:rPr>
        <w:t xml:space="preserve">    </w:t>
      </w:r>
      <w:r>
        <w:rPr>
          <w:rFonts w:hint="eastAsia"/>
        </w:rPr>
        <w:t>锤</w:t>
      </w:r>
      <w:r w:rsidRPr="00DB488B">
        <w:rPr>
          <w:rFonts w:hint="eastAsia"/>
          <w:em w:val="dot"/>
        </w:rPr>
        <w:t>炼</w:t>
      </w:r>
      <w:r>
        <w:rPr>
          <w:rFonts w:hint="eastAsia"/>
          <w:em w:val="dot"/>
        </w:rPr>
        <w:t xml:space="preserve">  </w:t>
      </w:r>
      <w:r>
        <w:rPr>
          <w:rFonts w:hint="eastAsia"/>
        </w:rPr>
        <w:t>自出心裁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磕</w:t>
      </w:r>
      <w:r w:rsidRPr="00DB488B">
        <w:rPr>
          <w:rFonts w:hint="eastAsia"/>
          <w:em w:val="dot"/>
        </w:rPr>
        <w:t>绊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à</w:t>
      </w:r>
      <w:r>
        <w:rPr>
          <w:rFonts w:hint="eastAsia"/>
        </w:rPr>
        <w:t>n</w:t>
      </w:r>
      <w:r>
        <w:rPr>
          <w:rFonts w:hint="eastAsia"/>
        </w:rPr>
        <w:t>）</w:t>
      </w:r>
      <w:r w:rsidRPr="00DB488B">
        <w:rPr>
          <w:rFonts w:hint="eastAsia"/>
          <w:em w:val="dot"/>
        </w:rPr>
        <w:t>瞻</w:t>
      </w:r>
      <w:r>
        <w:rPr>
          <w:rFonts w:hint="eastAsia"/>
        </w:rPr>
        <w:t>前顾后（</w:t>
      </w:r>
      <w:r>
        <w:rPr>
          <w:rFonts w:hint="eastAsia"/>
        </w:rPr>
        <w:t>zh</w:t>
      </w:r>
      <w:r>
        <w:rPr>
          <w:rFonts w:hint="eastAsia"/>
        </w:rPr>
        <w:t>ā</w:t>
      </w:r>
      <w:r>
        <w:rPr>
          <w:rFonts w:hint="eastAsia"/>
        </w:rPr>
        <w:t>n</w:t>
      </w:r>
      <w:r>
        <w:rPr>
          <w:rFonts w:hint="eastAsia"/>
        </w:rPr>
        <w:t>）</w:t>
      </w:r>
      <w:r>
        <w:rPr>
          <w:rFonts w:hint="eastAsia"/>
        </w:rPr>
        <w:t xml:space="preserve">  </w:t>
      </w:r>
      <w:r w:rsidRPr="00DB488B">
        <w:rPr>
          <w:rFonts w:hint="eastAsia"/>
          <w:em w:val="dot"/>
        </w:rPr>
        <w:t>恻</w:t>
      </w:r>
      <w:r>
        <w:rPr>
          <w:rFonts w:hint="eastAsia"/>
        </w:rPr>
        <w:t>隐</w:t>
      </w:r>
      <w:r>
        <w:rPr>
          <w:rFonts w:hint="eastAsia"/>
        </w:rPr>
        <w:t xml:space="preserve">  </w:t>
      </w:r>
      <w:r>
        <w:rPr>
          <w:rFonts w:hint="eastAsia"/>
        </w:rPr>
        <w:t>眼花</w:t>
      </w:r>
      <w:r w:rsidRPr="00DB488B">
        <w:rPr>
          <w:rFonts w:hint="eastAsia"/>
          <w:em w:val="dot"/>
        </w:rPr>
        <w:t>缭</w:t>
      </w:r>
      <w:r>
        <w:rPr>
          <w:rFonts w:hint="eastAsia"/>
        </w:rPr>
        <w:t>乱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D.</w:t>
      </w:r>
      <w:r w:rsidRPr="00DB488B">
        <w:rPr>
          <w:rFonts w:hint="eastAsia"/>
          <w:em w:val="dot"/>
        </w:rPr>
        <w:t>揣</w:t>
      </w:r>
      <w:r>
        <w:rPr>
          <w:rFonts w:hint="eastAsia"/>
        </w:rPr>
        <w:t>摩（</w:t>
      </w:r>
      <w:r>
        <w:rPr>
          <w:rFonts w:hint="eastAsia"/>
        </w:rPr>
        <w:t>chu</w:t>
      </w:r>
      <w:r>
        <w:rPr>
          <w:rFonts w:hint="eastAsia"/>
        </w:rPr>
        <w:t>ǎ</w:t>
      </w:r>
      <w:r>
        <w:rPr>
          <w:rFonts w:hint="eastAsia"/>
        </w:rPr>
        <w:t>i</w:t>
      </w:r>
      <w:r>
        <w:rPr>
          <w:rFonts w:hint="eastAsia"/>
        </w:rPr>
        <w:t>）</w:t>
      </w:r>
      <w:r w:rsidRPr="00DB488B">
        <w:rPr>
          <w:rFonts w:hint="eastAsia"/>
          <w:em w:val="dot"/>
        </w:rPr>
        <w:t>拈</w:t>
      </w:r>
      <w:r>
        <w:rPr>
          <w:rFonts w:hint="eastAsia"/>
        </w:rPr>
        <w:t>轻怕重（</w:t>
      </w:r>
      <w:r>
        <w:rPr>
          <w:rFonts w:hint="eastAsia"/>
        </w:rPr>
        <w:t>zh</w:t>
      </w:r>
      <w:r>
        <w:rPr>
          <w:rFonts w:hint="eastAsia"/>
        </w:rPr>
        <w:t>ā</w:t>
      </w:r>
      <w:r>
        <w:rPr>
          <w:rFonts w:hint="eastAsia"/>
        </w:rPr>
        <w:t>n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陶</w:t>
      </w:r>
      <w:r w:rsidRPr="00DB488B">
        <w:rPr>
          <w:rFonts w:hint="eastAsia"/>
          <w:em w:val="dot"/>
        </w:rPr>
        <w:t>冶</w:t>
      </w:r>
      <w:r>
        <w:rPr>
          <w:rFonts w:hint="eastAsia"/>
        </w:rPr>
        <w:t xml:space="preserve"> </w:t>
      </w:r>
      <w:r>
        <w:rPr>
          <w:rFonts w:hint="eastAsia"/>
        </w:rPr>
        <w:t>与日</w:t>
      </w:r>
      <w:r w:rsidRPr="00DB488B">
        <w:rPr>
          <w:rFonts w:hint="eastAsia"/>
          <w:em w:val="dot"/>
        </w:rPr>
        <w:t>具</w:t>
      </w:r>
      <w:r>
        <w:rPr>
          <w:rFonts w:hint="eastAsia"/>
        </w:rPr>
        <w:t>增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依次填入下面横线处的词语，恰当的一组是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生命的季节，亦如四季的更替，有春的烂漫，有夏的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，有秋的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，也有冬的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。此乃亘古不变的自然规律。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 xml:space="preserve">A. </w:t>
      </w:r>
      <w:r>
        <w:rPr>
          <w:rFonts w:hint="eastAsia"/>
        </w:rPr>
        <w:t>奔放</w:t>
      </w:r>
      <w:r>
        <w:rPr>
          <w:rFonts w:hint="eastAsia"/>
        </w:rPr>
        <w:t xml:space="preserve"> </w:t>
      </w:r>
      <w:r>
        <w:rPr>
          <w:rFonts w:hint="eastAsia"/>
        </w:rPr>
        <w:t>成熟萧瑟</w:t>
      </w:r>
      <w:r>
        <w:rPr>
          <w:rFonts w:hint="eastAsia"/>
        </w:rPr>
        <w:t xml:space="preserve"> B. </w:t>
      </w:r>
      <w:r>
        <w:rPr>
          <w:rFonts w:hint="eastAsia"/>
        </w:rPr>
        <w:t>奔放</w:t>
      </w:r>
      <w:r>
        <w:rPr>
          <w:rFonts w:hint="eastAsia"/>
        </w:rPr>
        <w:t xml:space="preserve"> </w:t>
      </w:r>
      <w:r>
        <w:rPr>
          <w:rFonts w:hint="eastAsia"/>
        </w:rPr>
        <w:t>萧瑟成熟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 xml:space="preserve">C. </w:t>
      </w:r>
      <w:r>
        <w:rPr>
          <w:rFonts w:hint="eastAsia"/>
        </w:rPr>
        <w:t>成熟</w:t>
      </w:r>
      <w:r>
        <w:rPr>
          <w:rFonts w:hint="eastAsia"/>
        </w:rPr>
        <w:t xml:space="preserve"> </w:t>
      </w:r>
      <w:r>
        <w:rPr>
          <w:rFonts w:hint="eastAsia"/>
        </w:rPr>
        <w:t>奔放萧瑟</w:t>
      </w:r>
      <w:r>
        <w:rPr>
          <w:rFonts w:hint="eastAsia"/>
        </w:rPr>
        <w:t xml:space="preserve"> D. </w:t>
      </w:r>
      <w:r>
        <w:rPr>
          <w:rFonts w:hint="eastAsia"/>
        </w:rPr>
        <w:t>成熟</w:t>
      </w:r>
      <w:r>
        <w:rPr>
          <w:rFonts w:hint="eastAsia"/>
        </w:rPr>
        <w:t xml:space="preserve"> </w:t>
      </w:r>
      <w:r>
        <w:rPr>
          <w:rFonts w:hint="eastAsia"/>
        </w:rPr>
        <w:t>萧瑟奔放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下列各项中，有语病的一项是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lastRenderedPageBreak/>
        <w:t>A.</w:t>
      </w:r>
      <w:r>
        <w:rPr>
          <w:rFonts w:hint="eastAsia"/>
        </w:rPr>
        <w:t>京剧表演艺术家朱世慧发挥文化领军人物的作用，为我省培养了很多年轻的艺术家。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B.</w:t>
      </w:r>
      <w:r>
        <w:rPr>
          <w:rFonts w:hint="eastAsia"/>
        </w:rPr>
        <w:t>中国地质大学登山队成功登上珠穆朗玛峰峰顶，成为国内首支登上世界最高峰。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神州九号飞船将于</w:t>
      </w:r>
      <w:r>
        <w:rPr>
          <w:rFonts w:hint="eastAsia"/>
        </w:rPr>
        <w:t>6</w:t>
      </w:r>
      <w:r>
        <w:rPr>
          <w:rFonts w:hint="eastAsia"/>
        </w:rPr>
        <w:t>月至</w:t>
      </w:r>
      <w:r>
        <w:rPr>
          <w:rFonts w:hint="eastAsia"/>
        </w:rPr>
        <w:t>8</w:t>
      </w:r>
      <w:r>
        <w:rPr>
          <w:rFonts w:hint="eastAsia"/>
        </w:rPr>
        <w:t>月间择机发射，与天宫一号目标飞行器进行载人交会对接。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D.</w:t>
      </w:r>
      <w:r>
        <w:rPr>
          <w:rFonts w:hint="eastAsia"/>
        </w:rPr>
        <w:t>为了提升城市品位，武汉市近日开展了“市容环境美好示范路”的评选活动。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将“那么，忙了停一停，累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了歇一歇”这句话还原到下面语段中，最恰当的一处是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生活在日新月异的时代，忙与累也许是无法避免的。（</w:t>
      </w:r>
      <w:r>
        <w:rPr>
          <w:rFonts w:hint="eastAsia"/>
        </w:rPr>
        <w:t>A</w:t>
      </w:r>
      <w:r>
        <w:rPr>
          <w:rFonts w:hint="eastAsia"/>
        </w:rPr>
        <w:t>）当我们稍作停歇，伸手把过一枝梅花，此时不用再去羡慕梅妻鹤子的悠闲。（</w:t>
      </w:r>
      <w:r>
        <w:rPr>
          <w:rFonts w:hint="eastAsia"/>
        </w:rPr>
        <w:t>B</w:t>
      </w:r>
      <w:r>
        <w:rPr>
          <w:rFonts w:hint="eastAsia"/>
        </w:rPr>
        <w:t>）嗅一嗅梅花的清香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，就能嗅到生活的芬芳。（</w:t>
      </w:r>
      <w:r>
        <w:rPr>
          <w:rFonts w:hint="eastAsia"/>
        </w:rPr>
        <w:t>C</w:t>
      </w:r>
      <w:r>
        <w:rPr>
          <w:rFonts w:hint="eastAsia"/>
        </w:rPr>
        <w:t>）能嗅到生活芬芳的人，四季都有花开。（</w:t>
      </w:r>
      <w:r>
        <w:rPr>
          <w:rFonts w:hint="eastAsia"/>
        </w:rPr>
        <w:t>D</w:t>
      </w:r>
      <w:r>
        <w:rPr>
          <w:rFonts w:hint="eastAsia"/>
        </w:rPr>
        <w:t>）四季的花香会让我们远离忙碌和疲惫，享受到生活的惬意与美好！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二、（9分，每小题3分）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阅读下面的短文，完成5-7题。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你相信星座能影响性格吗？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星座能影响人的性格吗？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占星学传说认为：十二星座中的白羊座、双子座、狮子座、天秤座、射手座、水瓶座为外向星座，外向星座的人性格偏向外；金牛座、巨蟹座、处女座、天蝎座、摩羯座、双鱼座为内向星座，内向星座的人性格偏内向。另外，三种土象星座（金牛座、处女座和摩羯座）的人更能保持情绪稳定和心态平和，而三种水象星座（巨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蟹座、天蝎座和双鱼座）的人则相对更神经质一些，情绪和心态也更容易出现波动。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那么事实真的如此吗？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现代人格科学理论的主要贡献者，著名心理学家汉斯</w:t>
      </w:r>
      <w:r>
        <w:rPr>
          <w:rFonts w:hint="eastAsia"/>
        </w:rPr>
        <w:t>?</w:t>
      </w:r>
      <w:r>
        <w:rPr>
          <w:rFonts w:hint="eastAsia"/>
        </w:rPr>
        <w:t>艾森克教授决定与英国占星学家杰夫</w:t>
      </w:r>
      <w:r>
        <w:rPr>
          <w:rFonts w:hint="eastAsia"/>
        </w:rPr>
        <w:t>?</w:t>
      </w:r>
      <w:r>
        <w:rPr>
          <w:rFonts w:hint="eastAsia"/>
        </w:rPr>
        <w:t>梅奥联手做一个心理学实验。梅奥几年前开办了一个占星学院，有全世界范围的学生。他们从中间选择</w:t>
      </w:r>
      <w:r>
        <w:rPr>
          <w:rFonts w:hint="eastAsia"/>
        </w:rPr>
        <w:t>2000</w:t>
      </w:r>
      <w:r>
        <w:rPr>
          <w:rFonts w:hint="eastAsia"/>
        </w:rPr>
        <w:t>多名学生进行调查，学生提供自己的出生日期，并且完成艾森克的人格调查问卷。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结果让所有人大吃一惊！这些人的性格特征与星座的性格描述完全一致！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在占星学界一片欢呼声中，艾森克本人却开始怀疑。他突然意识到实验的样本选得有问题：他选择了一批对星座笃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信不疑的人来做实验，这批人被安装了一个关于星座性格决定论的心智模式。在他们的内心世界，星座和性格就是相关的。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有了这个想法，艾森克做了下一个实验：实验的对象是</w:t>
      </w:r>
      <w:r>
        <w:rPr>
          <w:rFonts w:hint="eastAsia"/>
        </w:rPr>
        <w:t>1000</w:t>
      </w:r>
      <w:r>
        <w:rPr>
          <w:rFonts w:hint="eastAsia"/>
        </w:rPr>
        <w:t>名孩子，他们几乎不可能听说过性格和星座之间的关系。这一次，调查结果有了颠覆性的变化：孩子们在外向和神经</w:t>
      </w:r>
      <w:r>
        <w:rPr>
          <w:rFonts w:hint="eastAsia"/>
        </w:rPr>
        <w:lastRenderedPageBreak/>
        <w:t>质两个特质上的得分跟他们的星座根本就没有任何相关。性格与星座毫无关系！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这个实验结果狠狠打击了占星学界，曾经被他们认为是“占星学的代言人和保护神”的心理学家，现在却突然倒戈一击。对此，占星学界给出了他们自己的解释：这些孩子还没有成熟，还没有发展成他们星座赋予的性格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针对这个还击，艾森克做了第三次实验：这一次他选择的调查对象是成人。这些调查对象对占星学的了解程度深浅不一。结果发现，如果调查对象很清楚星座对性格有何影响，他们的问卷结果跟占星学的传说就非常吻合。相反，如果调查对象对占星学没有太多了解，他们的问卷结果跟占星学的传说就不那么一致了。</w:t>
      </w:r>
      <w:r>
        <w:rPr>
          <w:rFonts w:hint="eastAsia"/>
        </w:rPr>
        <w:t xml:space="preserve"> 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至此，实验的结论已经相当明确：人们会因为对占星学的了解以及对“星座性格”的相信，就会慢慢发展成那样的性格。星座—性格的心智模式不仅让他们看到那样的世界，也让他们相信那就是自己的性格，然后按照那样的性格来生活，最后真的成为了星座所描述的那样的人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（选自《拆掉思维里的墙》，有删改）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．下列概括艾森克三次心理学实验的研究目的，准确的一项是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．探究内向星座与外向星座之间的性格差异。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．探究十二星座与人的性格特征之间的关系。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．探究土象星座与水象星座之间的性格差异。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．探究占星学家与心理学家之间的学术分歧。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．下列表述不符合文章内容的一项是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．占星学传说认为，处女座的人性格较为内向，大多数时候更能保持情绪稳定和心态平和。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．艾森克第一次实验，由于样本选择不当，得出的结论并不科学，但受到了占星学界的欢迎。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．艾森克第二次实验的结论颠覆了占星学界的传统概念，这一结论的科学性受到占星学界的质疑。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．艾森克三次心理学实验得出的结论均不同，其根本原因是调查对象的数量和年龄结构的不同。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．依据文章内容判断，下列四位同学的说法正确的一项是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．甲同学说：星座不会影</w:t>
      </w:r>
      <w:r>
        <w:rPr>
          <w:rFonts w:hint="eastAsia"/>
          <w:noProof/>
        </w:rPr>
        <w:drawing>
          <wp:inline distT="0" distB="0" distL="0" distR="0">
            <wp:extent cx="28575" cy="19050"/>
            <wp:effectExtent l="19050" t="0" r="9525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响人的性格，二者之间毫无关系，占星传说不可信。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．乙同学说：人的性格特征与星座的性格描述完全一致，艾森克已经证明了这一点。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lastRenderedPageBreak/>
        <w:t>C</w:t>
      </w:r>
      <w:r>
        <w:rPr>
          <w:rFonts w:hint="eastAsia"/>
        </w:rPr>
        <w:t>．丙同学说：星座与性格之间的关系较为复杂，如果你了解并相信“星座性格”，就有可能发展成那样的性格。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．丁同学说：星座是否会影响人的性格，二者之间有怎样的关系，文章并没有给我们一个明确的答案。</w:t>
      </w:r>
    </w:p>
    <w:p w:rsidR="00C9170E" w:rsidRDefault="00C9170E" w:rsidP="00C9170E">
      <w:pPr>
        <w:spacing w:line="360" w:lineRule="auto"/>
        <w:ind w:firstLineChars="200" w:firstLine="80"/>
        <w:jc w:val="left"/>
        <w:rPr>
          <w:rFonts w:hint="eastAsia"/>
        </w:rPr>
      </w:pPr>
      <w:r w:rsidRPr="00703826">
        <w:rPr>
          <w:rFonts w:hint="eastAsia"/>
          <w:color w:val="FFFFFF"/>
          <w:sz w:val="4"/>
        </w:rPr>
        <w:t>[</w:t>
      </w:r>
      <w:r w:rsidRPr="00703826">
        <w:rPr>
          <w:rFonts w:hint="eastAsia"/>
          <w:color w:val="FFFFFF"/>
          <w:sz w:val="4"/>
        </w:rPr>
        <w:t>来源</w:t>
      </w:r>
      <w:r w:rsidRPr="00703826">
        <w:rPr>
          <w:rFonts w:hint="eastAsia"/>
          <w:color w:val="FFFFFF"/>
          <w:sz w:val="4"/>
        </w:rPr>
        <w:t>:</w:t>
      </w:r>
      <w:r w:rsidRPr="00703826">
        <w:rPr>
          <w:rFonts w:hint="eastAsia"/>
          <w:color w:val="FFFFFF"/>
          <w:sz w:val="4"/>
        </w:rPr>
        <w:t>学</w:t>
      </w:r>
      <w:r w:rsidRPr="00703826">
        <w:rPr>
          <w:rFonts w:hint="eastAsia"/>
          <w:color w:val="FFFFFF"/>
          <w:sz w:val="4"/>
        </w:rPr>
        <w:t>|</w:t>
      </w:r>
      <w:r w:rsidRPr="00703826">
        <w:rPr>
          <w:rFonts w:hint="eastAsia"/>
          <w:color w:val="FFFFFF"/>
          <w:sz w:val="4"/>
        </w:rPr>
        <w:t>科</w:t>
      </w:r>
      <w:r w:rsidRPr="00703826">
        <w:rPr>
          <w:rFonts w:hint="eastAsia"/>
          <w:color w:val="FFFFFF"/>
          <w:sz w:val="4"/>
        </w:rPr>
        <w:t>|</w:t>
      </w:r>
      <w:r w:rsidRPr="00703826">
        <w:rPr>
          <w:rFonts w:hint="eastAsia"/>
          <w:color w:val="FFFFFF"/>
          <w:sz w:val="4"/>
        </w:rPr>
        <w:t>网</w:t>
      </w:r>
      <w:r w:rsidRPr="00703826">
        <w:rPr>
          <w:rFonts w:hint="eastAsia"/>
          <w:color w:val="FFFFFF"/>
          <w:sz w:val="4"/>
        </w:rPr>
        <w:t>Z|X|X|K]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三、（9分，每小题3分）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阅读下面的文言语段，完成8-10题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元子①家有乳母为圆转之器，以悦婴儿，婴儿喜之，母聚孩孺助婴儿之乐。友人公植者，闻有戏儿之器，请见之。及见之，趋焚之。责元子曰：“吾闻古之恶圆之士歌曰：宁方为皂②，不圆③为卿④，宁方为污辱，不圆为显荣。次山奈何任造圆转之器，恣令悦媚婴儿？少喜之，长必好之。教儿学图且陷不义，躬自戏圆又失方正。嗟！嗟！次山入门爱婴儿之乐圆，出门当爱小人之趋圆，吾安知次山异日不言圆，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行圆，以终身乎？</w:t>
      </w:r>
      <w:r>
        <w:rPr>
          <w:rFonts w:hint="eastAsia"/>
        </w:rPr>
        <w:t xml:space="preserve"> </w:t>
      </w:r>
      <w:r>
        <w:rPr>
          <w:rFonts w:hint="eastAsia"/>
        </w:rPr>
        <w:t>吾岂次山之友也！”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元子召季川⑤谓曰：“吾自婴儿戏圆，公植尚辱我，言绝忽乎。吾与汝圆以应物，圆以趋时，非圆不预⑥，非圆不为，公植其操矛戟刑我乎！”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（作者：元结选自《唐文粹》，有删改）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【注释】①元子：元结，字次山，唐代古文运动的先驱之一。②皂：皂隶，泛指从事低贱行业的人。③圆：圆滑。</w:t>
      </w:r>
      <w:r>
        <w:rPr>
          <w:rFonts w:hint="eastAsia"/>
        </w:rPr>
        <w:t xml:space="preserve"> </w:t>
      </w:r>
      <w:r>
        <w:rPr>
          <w:rFonts w:hint="eastAsia"/>
        </w:rPr>
        <w:t>④卿：公卿，泛指高官。</w:t>
      </w:r>
      <w:r>
        <w:rPr>
          <w:rFonts w:hint="eastAsia"/>
        </w:rPr>
        <w:t xml:space="preserve"> </w:t>
      </w:r>
      <w:r>
        <w:rPr>
          <w:rFonts w:hint="eastAsia"/>
        </w:rPr>
        <w:t>⑤季川：元结的堂弟。⑥预：参与。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．下列语句中加点词语的解释不正确的一项是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．闻有戏儿之器</w:t>
      </w:r>
      <w:r>
        <w:rPr>
          <w:rFonts w:hint="eastAsia"/>
        </w:rPr>
        <w:t xml:space="preserve"> </w:t>
      </w:r>
      <w:r>
        <w:rPr>
          <w:rFonts w:hint="eastAsia"/>
        </w:rPr>
        <w:t>闻：听说</w:t>
      </w:r>
      <w:r>
        <w:rPr>
          <w:rFonts w:hint="eastAsia"/>
        </w:rPr>
        <w:t xml:space="preserve"> 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．及见之</w:t>
      </w:r>
      <w:r>
        <w:rPr>
          <w:rFonts w:hint="eastAsia"/>
        </w:rPr>
        <w:t xml:space="preserve"> </w:t>
      </w:r>
      <w:r>
        <w:rPr>
          <w:rFonts w:hint="eastAsia"/>
        </w:rPr>
        <w:t>及：等到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．趋焚之</w:t>
      </w:r>
      <w:r>
        <w:rPr>
          <w:rFonts w:hint="eastAsia"/>
        </w:rPr>
        <w:t xml:space="preserve"> </w:t>
      </w:r>
      <w:r>
        <w:rPr>
          <w:rFonts w:hint="eastAsia"/>
        </w:rPr>
        <w:t>趋：追逐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．长必好之</w:t>
      </w:r>
      <w:r>
        <w:rPr>
          <w:rFonts w:hint="eastAsia"/>
        </w:rPr>
        <w:t xml:space="preserve"> </w:t>
      </w:r>
      <w:r>
        <w:rPr>
          <w:rFonts w:hint="eastAsia"/>
        </w:rPr>
        <w:t>好：喜欢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下列语句中加点的“以”与例句中的“以”用法相同的一项是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例句：以悦婴儿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何以战</w:t>
      </w:r>
      <w:r>
        <w:rPr>
          <w:rFonts w:hint="eastAsia"/>
        </w:rPr>
        <w:t xml:space="preserve"> B.</w:t>
      </w:r>
      <w:r>
        <w:rPr>
          <w:rFonts w:hint="eastAsia"/>
        </w:rPr>
        <w:t>以是人多以书假余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皆以美于徐公</w:t>
      </w:r>
      <w:r>
        <w:rPr>
          <w:rFonts w:hint="eastAsia"/>
        </w:rPr>
        <w:t>D.</w:t>
      </w:r>
      <w:r>
        <w:rPr>
          <w:rFonts w:hint="eastAsia"/>
        </w:rPr>
        <w:t>以光先帝遗德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下列对文段相关内容的理解和分析不正确的一项是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元结家的乳母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做了一个能团团旋转的玩具，孩子们都很喜欢这个玩具。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．“恶圆之士”认为，宁可行为方正地做个身份低贱的人，也不愿意圆滑地求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得富贵。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公植认为元结在家中教孩子学习图画，嬉戏玩耍，会让孩子玩物丧志。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lastRenderedPageBreak/>
        <w:t>D.</w:t>
      </w:r>
      <w:r>
        <w:rPr>
          <w:rFonts w:hint="eastAsia"/>
        </w:rPr>
        <w:t>元结因孩子“戏圆”之事受到公植的责骂，公植甚至表示要与他断交。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</w:p>
    <w:p w:rsidR="00C9170E" w:rsidRDefault="00C9170E" w:rsidP="00C9170E">
      <w:pPr>
        <w:spacing w:line="360" w:lineRule="auto"/>
        <w:ind w:firstLineChars="200" w:firstLine="480"/>
        <w:jc w:val="center"/>
        <w:rPr>
          <w:rFonts w:ascii="黑体" w:eastAsia="黑体" w:hAnsi="黑体" w:hint="eastAsia"/>
          <w:sz w:val="24"/>
        </w:rPr>
      </w:pPr>
      <w:r>
        <w:rPr>
          <w:rFonts w:ascii="黑体" w:eastAsia="黑体" w:hAnsi="黑体" w:hint="eastAsia"/>
          <w:sz w:val="24"/>
        </w:rPr>
        <w:t>第Ⅱ卷（非选择题90分）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四、（14分）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．请把第三大题文言语段中画线的语句翻译成现代汉语。（</w:t>
      </w:r>
      <w:r>
        <w:rPr>
          <w:rFonts w:hint="eastAsia"/>
        </w:rPr>
        <w:t>6</w:t>
      </w:r>
      <w:r>
        <w:rPr>
          <w:rFonts w:hint="eastAsia"/>
        </w:rPr>
        <w:t>分，每小题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）吾安知次山异日不言圆，行圆，以终身乎？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）公植其操矛戟刑我乎！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．在下面横线处填写相关诗文。（</w:t>
      </w:r>
      <w:r>
        <w:rPr>
          <w:rFonts w:hint="eastAsia"/>
        </w:rPr>
        <w:t>8</w:t>
      </w:r>
      <w:r>
        <w:rPr>
          <w:rFonts w:hint="eastAsia"/>
        </w:rPr>
        <w:t>分，每空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）蒹葭苍苍，白露为霜。所谓伊人，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。（《诗经</w:t>
      </w:r>
      <w:r>
        <w:rPr>
          <w:rFonts w:hint="cs"/>
        </w:rPr>
        <w:t>•</w:t>
      </w:r>
      <w:r>
        <w:rPr>
          <w:rFonts w:hint="eastAsia"/>
        </w:rPr>
        <w:t>蒹葭》）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）醉翁之意不在酒，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>。（欧阳修《醉翁亭记》）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）《过零丁洋》中，“人生自古谁无死，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”表现了文天祥崇高的爱国情怀和忠贞的民族气节。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）每逢佳节，人们常常用苏轼《水调歌头》中的“但愿人长久，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”来表达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对远方亲人的美好祝福。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五、（18分）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阅读下面的文章，完成13-16题。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美丽的邂逅</w:t>
      </w:r>
      <w:r w:rsidRPr="00703826">
        <w:rPr>
          <w:rFonts w:ascii="黑体" w:eastAsia="黑体" w:hAnsi="黑体"/>
          <w:color w:val="FFFFFF"/>
          <w:sz w:val="4"/>
        </w:rPr>
        <w:t>[来源:学*科*网]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①我喜欢读书，喜欢到旧书摊淘书。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②那是一个深秋雨后的傍晚，在路边一个不起眼的书屋里，我随意地在杂乱的旧书摊上翻寻着。突然，一个熟悉的名字——《林清玄散文》跃入眼帘。我赶快把书抽出，店里的书可都是二手书，基本上都是单独一本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③</w:t>
      </w:r>
      <w:r>
        <w:rPr>
          <w:rFonts w:hint="eastAsia"/>
        </w:rPr>
        <w:t xml:space="preserve"> </w:t>
      </w:r>
      <w:r>
        <w:rPr>
          <w:rFonts w:hint="eastAsia"/>
        </w:rPr>
        <w:t>这本书是</w:t>
      </w:r>
      <w:r>
        <w:rPr>
          <w:rFonts w:hint="eastAsia"/>
        </w:rPr>
        <w:t>1996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月第三次出版的，一幅抽象的图画连贯着封面和封底，黄色白色相间的扉页上录有林清玄先生的经典语句。句子左下方的页脚处，有几个竖写的蝇头小字：“慧藏书</w:t>
      </w:r>
      <w:r>
        <w:rPr>
          <w:rFonts w:hint="eastAsia"/>
        </w:rPr>
        <w:t>96.5.26</w:t>
      </w:r>
      <w:r>
        <w:rPr>
          <w:rFonts w:hint="eastAsia"/>
        </w:rPr>
        <w:t>”。整本书除了书脊上下两端有些微的破损，没折叠，没涂画，像新的一样。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④一个个或月光流泻、或雨打芭蕉的夜晚，我倚在床上，追随者林清玄先生的脚步，锦绣山河、风土人情、异国风光、人情冷暖、小人物的生存和命运……这一切充实、温暖和美丽着我的心灵。“一株草是微不足道的，但是有了亲自种的心血，就高贵起来。”“如果树</w:t>
      </w:r>
      <w:r>
        <w:rPr>
          <w:rFonts w:hint="eastAsia"/>
        </w:rPr>
        <w:lastRenderedPageBreak/>
        <w:t>是生命，果实就是它的心。”细细聆听先生的心灵独白，轻轻吟诵先生的絮语箴言，一脉温情和馨香弥漫了整个心田。这些篇章大部分是先生上世纪八十年代初的结晶，十多年后被这个叫慧的女孩珍藏，女孩珍藏了十多年后变成了我枕边的读本。这也是我们的一种缘分吧，素未谋面的美丽邂逅。</w:t>
      </w:r>
      <w:r w:rsidRPr="00703826">
        <w:rPr>
          <w:rFonts w:hint="eastAsia"/>
          <w:color w:val="FFFFFF"/>
          <w:sz w:val="4"/>
        </w:rPr>
        <w:t>[</w:t>
      </w:r>
      <w:r w:rsidRPr="00703826">
        <w:rPr>
          <w:rFonts w:hint="eastAsia"/>
          <w:color w:val="FFFFFF"/>
          <w:sz w:val="4"/>
        </w:rPr>
        <w:t>来源</w:t>
      </w:r>
      <w:r w:rsidRPr="00703826">
        <w:rPr>
          <w:rFonts w:hint="eastAsia"/>
          <w:color w:val="FFFFFF"/>
          <w:sz w:val="4"/>
        </w:rPr>
        <w:t>:</w:t>
      </w:r>
      <w:r w:rsidRPr="00703826">
        <w:rPr>
          <w:rFonts w:hint="eastAsia"/>
          <w:color w:val="FFFFFF"/>
          <w:sz w:val="4"/>
        </w:rPr>
        <w:t>学科网</w:t>
      </w:r>
      <w:r w:rsidRPr="00703826">
        <w:rPr>
          <w:rFonts w:hint="eastAsia"/>
          <w:color w:val="FFFFFF"/>
          <w:sz w:val="4"/>
        </w:rPr>
        <w:t>]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⑤掩卷沉思，这是怎样的一个女孩？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⑥都说字如其人，她是不是如她的字一样娟秀、精致和美丽？页脚签署的这个日子对于她有什么特别的纪念吗？我猜想：她必定是一个喜欢读书的女孩，是一个碧玉闺秀，因为喜欢读书的女孩典雅、娴静。古时评判美女的一个标准就是诗词为心，兰心蕙质。我仿佛看见轻风微拂中，淡淡斜阳下，一个明眸善睐的少女沉醉于书卷中，不时浅浅地笑，融入时光深处。一个愿意把自己的名字写在书本上的人，</w:t>
      </w:r>
      <w:r>
        <w:rPr>
          <w:rFonts w:hint="eastAsia"/>
          <w:noProof/>
        </w:rPr>
        <w:drawing>
          <wp:inline distT="0" distB="0" distL="0" distR="0">
            <wp:extent cx="28575" cy="28575"/>
            <wp:effectExtent l="1905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除了纪念这个日子，说明书的出处和归属，更有一份喜爱和珍藏在内。这么多年，这本书还保持完好和整洁也说明她对这本书是多么的爱护和珍惜。在这个日新月异的时代，十年足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以翻天覆地。但是，生活越来越富裕日子越来越美好的时候，她为什么忍心把喜爱的书遗弃？一起遗弃的可能还有别的书吧？是乔迁新居吗？如果乔迁新居也不差这一本书的方寸，对于一个喜爱读书的人来说，不管走多远，书籍都是不舍的伴侣，精神的家园。十多年的光阴，有多少的尘俗和烟雨，再靓丽的青春也难以抵抗岁月的侵蚀。这个叫慧的女孩也应该不再年轻了，曾经的梦想和追求也许被折断了翅膀，在生活的磨砺中，原本纯洁、满怀憧憬的心灵是不是随着网络快餐文化的盛行、社会的浮躁和功利，而变得越来越荒芜和浮躁？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⑦歌德说过：“读一本好书，就是和许多高尚的人谈话。”一个不起眼的书屋，一本写着藏书人名字却被遗弃的好书，一段人生和当今文学的现状，使我思绪万千：今天，有多少人还会静静地捧读一本书？有多少人还会孜孜以求三国水浒西游记和金陵十二钗？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⑧这时候，我耳畔想起来了温总理感人肺腑的声音：“读书关系到一个民族的素质，关系到一个国家的兴旺发达。一个不读书的人是没有前途的，一个不读书的民族也是没有前途的。”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⑨那个深秋雨后的傍晚，一段美丽的邂逅，充实、温暖和美丽着一个个夜晚。但此刻，我甚至宁愿我没有得到这一本书，宁愿这本书一直珍藏在慧的书架慧的心中……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（作者：朱东锷有删改）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作者为什么把在旧书摊上淘到一本书称作一段“美丽的邂逅”？（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</w:rPr>
        <w:t xml:space="preserve"> 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结合下面句子中加点的文字，品析作者是怎样表现“邂逅”的美丽的。（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一个个或月光流泻、或雨打芭蕉的夜晚，我倚在床上，追随着林清玄先生的脚步，锦绣</w:t>
      </w:r>
      <w:r>
        <w:rPr>
          <w:rFonts w:hint="eastAsia"/>
        </w:rPr>
        <w:lastRenderedPageBreak/>
        <w:t>山河、风土人情、异国风光、人情冷暖、小人物的生存和命运……这一切充实、温暖和美丽着我的心灵。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读第⑥段，说说作者在“掩卷沉思”中表达了哪些情感，并概括情感产生的原因。（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文章最后一句以两个“宁愿”表达了作者的愿望。请结合文章的主旨，说说作者在文中表达了哪些愿望。（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六、（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根据要求完成</w:t>
      </w:r>
      <w:r>
        <w:rPr>
          <w:rFonts w:hint="eastAsia"/>
        </w:rPr>
        <w:t>17</w:t>
      </w:r>
      <w:r>
        <w:rPr>
          <w:rFonts w:hint="eastAsia"/>
        </w:rPr>
        <w:t>～</w:t>
      </w:r>
      <w:r>
        <w:rPr>
          <w:rFonts w:hint="eastAsia"/>
        </w:rPr>
        <w:t>19</w:t>
      </w:r>
      <w:r>
        <w:rPr>
          <w:rFonts w:hint="eastAsia"/>
        </w:rPr>
        <w:t>题。</w:t>
      </w:r>
      <w:r w:rsidRPr="00703826">
        <w:rPr>
          <w:rFonts w:hint="eastAsia"/>
          <w:color w:val="FFFFFF"/>
          <w:sz w:val="4"/>
        </w:rPr>
        <w:t>[</w:t>
      </w:r>
      <w:r w:rsidRPr="00703826">
        <w:rPr>
          <w:rFonts w:hint="eastAsia"/>
          <w:color w:val="FFFFFF"/>
          <w:sz w:val="4"/>
        </w:rPr>
        <w:t>来源</w:t>
      </w:r>
      <w:r w:rsidRPr="00703826">
        <w:rPr>
          <w:rFonts w:hint="eastAsia"/>
          <w:color w:val="FFFFFF"/>
          <w:sz w:val="4"/>
        </w:rPr>
        <w:t>:</w:t>
      </w:r>
      <w:r w:rsidRPr="00703826">
        <w:rPr>
          <w:rFonts w:hint="eastAsia"/>
          <w:color w:val="FFFFFF"/>
          <w:sz w:val="4"/>
        </w:rPr>
        <w:t>学科网</w:t>
      </w:r>
      <w:r w:rsidRPr="00703826">
        <w:rPr>
          <w:rFonts w:hint="eastAsia"/>
          <w:color w:val="FFFFFF"/>
          <w:sz w:val="4"/>
        </w:rPr>
        <w:t>ZXXK]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近年来，留守儿童越来越受到社会的关注。近日，湖北省“为万名留守儿童圆梦”活动之“温暖之旅”启程。学校决定组织学生开展以“关爱留守儿童”为主题的综合性学习活动。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．某小组准备设计一份关于“留守儿童现状”的调查问卷，在留守儿童中展开调查。请你帮助他们设计一个调查问题。（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</w:rPr>
        <w:t>阅读下面几则材料，提取相关信息，用一句话概述我们可以如何更好地关注留守儿童的精神生活。（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材料一：李阿姨是个热心人。每逢周末，她总会把社区的几个留守儿童邀请到家里，让他们和儿子一起写作业，看电视，包饺子。风和日丽的时候，李阿姨还带着他们一起去公园划船，去江滩放风筝。孩子们感受到李阿姨浓浓的亲情，亲切地称她为“李妈妈”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材料二：本学期，某学校专门邀请心理咨询专家来校讲座。讲座内容涉及如何缓解考试压力，如何与人交往，留守儿童如何保持健康心态等方面。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材料三：为培养孩子们多方面的兴趣爱好，丰富他们的课余生活，某社区新近成立了一个“留守儿童活动中心”。每天晚上</w:t>
      </w:r>
      <w:r>
        <w:rPr>
          <w:rFonts w:hint="eastAsia"/>
        </w:rPr>
        <w:t>7</w:t>
      </w:r>
      <w:r>
        <w:rPr>
          <w:rFonts w:hint="eastAsia"/>
        </w:rPr>
        <w:t>点到</w:t>
      </w:r>
      <w:r>
        <w:rPr>
          <w:rFonts w:hint="eastAsia"/>
        </w:rPr>
        <w:t>9</w:t>
      </w:r>
      <w:r>
        <w:rPr>
          <w:rFonts w:hint="eastAsia"/>
        </w:rPr>
        <w:t>点，社区</w:t>
      </w:r>
      <w:r>
        <w:rPr>
          <w:rFonts w:hint="eastAsia"/>
        </w:rPr>
        <w:t>20</w:t>
      </w:r>
      <w:r>
        <w:rPr>
          <w:rFonts w:hint="eastAsia"/>
        </w:rPr>
        <w:t>多个留守儿童在大学生志愿者张帆和刘芳的带领下，下象棋，打兵乓球，画画，跳舞……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远在深圳工作的父母担心小辉的安全，要求他每天放学回家后不要外出。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小辉觉得生活很单调，听说社区成立了“留守儿童活动中心”，很想去参加。于是，他给爸爸打电话说：“</w:t>
      </w:r>
      <w:r>
        <w:rPr>
          <w:rFonts w:hint="eastAsia"/>
        </w:rPr>
        <w:t xml:space="preserve"> </w:t>
      </w:r>
      <w:r>
        <w:rPr>
          <w:rFonts w:hint="eastAsia"/>
        </w:rPr>
        <w:t>。”爸爸说：“好的，你去吧！”（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七、（</w:t>
      </w:r>
      <w:r>
        <w:rPr>
          <w:rFonts w:hint="eastAsia"/>
        </w:rPr>
        <w:t>50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阅读下面材料，按要求作文。（</w:t>
      </w:r>
      <w:r>
        <w:rPr>
          <w:rFonts w:hint="eastAsia"/>
        </w:rPr>
        <w:t>50</w:t>
      </w:r>
      <w:r>
        <w:rPr>
          <w:rFonts w:hint="eastAsia"/>
        </w:rPr>
        <w:t>分）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今年年初，《咬文嚼字》杂志社邀请读者一起“咬嚼”名人博客。大家惊讶地发现，一</w:t>
      </w:r>
      <w:r>
        <w:rPr>
          <w:rFonts w:hint="eastAsia"/>
        </w:rPr>
        <w:lastRenderedPageBreak/>
        <w:t>些市场意识很强，人气很旺的名人，在撰写博客时，频频出现语言运用方面的“低级错误”，对语言文字缺乏敬畏之心。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古今中外，一直不乏“推敲”文字的佳话。即便到了网络时代，我们阅读优秀作品时也总能感受到作者严肃恭敬的写作态度。</w:t>
      </w:r>
    </w:p>
    <w:p w:rsidR="00C9170E" w:rsidRDefault="00C9170E" w:rsidP="00C9170E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请以“敬畏文字”为题，写一篇不少于</w:t>
      </w:r>
      <w:r>
        <w:rPr>
          <w:rFonts w:hint="eastAsia"/>
        </w:rPr>
        <w:t>600</w:t>
      </w:r>
      <w:r>
        <w:rPr>
          <w:rFonts w:hint="eastAsia"/>
        </w:rPr>
        <w:t>字的文章。自选文体（诗歌除外），文中不要出现自己的姓名，校名。</w:t>
      </w:r>
    </w:p>
    <w:p w:rsidR="00000000" w:rsidRDefault="001219BC">
      <w:pPr>
        <w:rPr>
          <w:rFonts w:hint="eastAsia"/>
        </w:rPr>
      </w:pPr>
    </w:p>
    <w:p w:rsidR="00C9170E" w:rsidRDefault="00C9170E">
      <w:pPr>
        <w:rPr>
          <w:rFonts w:hint="eastAsia"/>
        </w:rPr>
      </w:pPr>
    </w:p>
    <w:p w:rsidR="00C9170E" w:rsidRDefault="00C9170E">
      <w:pPr>
        <w:rPr>
          <w:rFonts w:hint="eastAsia"/>
        </w:rPr>
      </w:pPr>
    </w:p>
    <w:p w:rsidR="00C9170E" w:rsidRDefault="00C9170E">
      <w:pPr>
        <w:rPr>
          <w:rFonts w:hint="eastAsia"/>
        </w:rPr>
      </w:pPr>
    </w:p>
    <w:p w:rsidR="00C9170E" w:rsidRPr="00C9170E" w:rsidRDefault="00C9170E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4" name="图片 13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170E" w:rsidRPr="00C917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9BC" w:rsidRDefault="001219BC" w:rsidP="00C9170E">
      <w:pPr>
        <w:spacing w:line="240" w:lineRule="auto"/>
      </w:pPr>
      <w:r>
        <w:separator/>
      </w:r>
    </w:p>
  </w:endnote>
  <w:endnote w:type="continuationSeparator" w:id="1">
    <w:p w:rsidR="001219BC" w:rsidRDefault="001219BC" w:rsidP="00C9170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9BC" w:rsidRDefault="001219BC" w:rsidP="00C9170E">
      <w:pPr>
        <w:spacing w:line="240" w:lineRule="auto"/>
      </w:pPr>
      <w:r>
        <w:separator/>
      </w:r>
    </w:p>
  </w:footnote>
  <w:footnote w:type="continuationSeparator" w:id="1">
    <w:p w:rsidR="001219BC" w:rsidRDefault="001219BC" w:rsidP="00C9170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170E"/>
    <w:rsid w:val="001219BC"/>
    <w:rsid w:val="00C91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0E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170E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170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170E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170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9170E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9170E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886</Words>
  <Characters>5051</Characters>
  <Application>Microsoft Office Word</Application>
  <DocSecurity>0</DocSecurity>
  <Lines>42</Lines>
  <Paragraphs>11</Paragraphs>
  <ScaleCrop>false</ScaleCrop>
  <Company>微软中国</Company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2013-01-23T09:26:00Z</dcterms:created>
  <dcterms:modified xsi:type="dcterms:W3CDTF">2013-01-23T09:27:00Z</dcterms:modified>
</cp:coreProperties>
</file>