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A2E" w:rsidRPr="00FB681D" w:rsidRDefault="00813A2E" w:rsidP="00813A2E">
      <w:pPr>
        <w:spacing w:line="360" w:lineRule="exact"/>
        <w:jc w:val="center"/>
        <w:rPr>
          <w:rFonts w:hint="eastAsia"/>
          <w:sz w:val="36"/>
          <w:szCs w:val="36"/>
        </w:rPr>
      </w:pPr>
      <w:r w:rsidRPr="00FB681D">
        <w:rPr>
          <w:rFonts w:hint="eastAsia"/>
          <w:sz w:val="36"/>
          <w:szCs w:val="36"/>
        </w:rPr>
        <w:t>2012</w:t>
      </w:r>
      <w:r w:rsidRPr="00FB681D">
        <w:rPr>
          <w:rFonts w:hint="eastAsia"/>
          <w:sz w:val="36"/>
          <w:szCs w:val="36"/>
        </w:rPr>
        <w:t>年柳州市初中毕业升学考试试卷</w:t>
      </w:r>
    </w:p>
    <w:p w:rsidR="00813A2E" w:rsidRPr="00FB681D" w:rsidRDefault="00813A2E" w:rsidP="00813A2E">
      <w:pPr>
        <w:spacing w:line="820" w:lineRule="exact"/>
        <w:jc w:val="center"/>
        <w:rPr>
          <w:rFonts w:hint="eastAsia"/>
          <w:sz w:val="44"/>
          <w:szCs w:val="44"/>
        </w:rPr>
      </w:pPr>
      <w:r w:rsidRPr="00FB681D">
        <w:rPr>
          <w:rFonts w:hint="eastAsia"/>
          <w:sz w:val="44"/>
          <w:szCs w:val="44"/>
        </w:rPr>
        <w:t>语</w:t>
      </w:r>
      <w:r w:rsidRPr="00FB681D">
        <w:rPr>
          <w:rFonts w:hint="eastAsia"/>
          <w:sz w:val="44"/>
          <w:szCs w:val="44"/>
        </w:rPr>
        <w:t xml:space="preserve">  </w:t>
      </w:r>
      <w:r w:rsidRPr="00FB681D">
        <w:rPr>
          <w:rFonts w:hint="eastAsia"/>
          <w:sz w:val="44"/>
          <w:szCs w:val="44"/>
        </w:rPr>
        <w:t>文</w:t>
      </w:r>
    </w:p>
    <w:p w:rsidR="00813A2E" w:rsidRPr="00FB681D" w:rsidRDefault="00813A2E" w:rsidP="00813A2E">
      <w:pPr>
        <w:spacing w:line="360" w:lineRule="exact"/>
        <w:jc w:val="center"/>
        <w:rPr>
          <w:rFonts w:hint="eastAsia"/>
          <w:sz w:val="24"/>
        </w:rPr>
      </w:pPr>
      <w:r w:rsidRPr="00FB681D">
        <w:rPr>
          <w:rFonts w:hint="eastAsia"/>
          <w:sz w:val="24"/>
        </w:rPr>
        <w:t>（考试时间</w:t>
      </w:r>
      <w:r w:rsidRPr="00FB681D">
        <w:rPr>
          <w:rFonts w:hint="eastAsia"/>
          <w:sz w:val="24"/>
        </w:rPr>
        <w:t>150</w:t>
      </w:r>
      <w:r w:rsidRPr="00FB681D">
        <w:rPr>
          <w:rFonts w:hint="eastAsia"/>
          <w:sz w:val="24"/>
        </w:rPr>
        <w:t>分钟，满分</w:t>
      </w:r>
      <w:r w:rsidRPr="00FB681D">
        <w:rPr>
          <w:rFonts w:hint="eastAsia"/>
          <w:sz w:val="24"/>
        </w:rPr>
        <w:t>120</w:t>
      </w:r>
      <w:r w:rsidRPr="00FB681D">
        <w:rPr>
          <w:rFonts w:hint="eastAsia"/>
          <w:sz w:val="24"/>
        </w:rPr>
        <w:t>分）</w:t>
      </w:r>
    </w:p>
    <w:p w:rsidR="00813A2E" w:rsidRPr="008A630F" w:rsidRDefault="00813A2E" w:rsidP="00813A2E">
      <w:pPr>
        <w:spacing w:line="360" w:lineRule="exact"/>
        <w:rPr>
          <w:rFonts w:ascii="仿宋_GB2312" w:eastAsia="仿宋_GB2312" w:hint="eastAsia"/>
          <w:b/>
          <w:sz w:val="24"/>
        </w:rPr>
      </w:pPr>
      <w:r w:rsidRPr="008A630F">
        <w:rPr>
          <w:rFonts w:ascii="仿宋_GB2312" w:eastAsia="仿宋_GB2312" w:hint="eastAsia"/>
          <w:b/>
          <w:sz w:val="24"/>
        </w:rPr>
        <w:t>注意事项：</w:t>
      </w:r>
    </w:p>
    <w:p w:rsidR="00813A2E" w:rsidRPr="008A630F" w:rsidRDefault="00813A2E" w:rsidP="00813A2E">
      <w:pPr>
        <w:spacing w:line="360" w:lineRule="exact"/>
        <w:ind w:firstLineChars="200" w:firstLine="480"/>
        <w:rPr>
          <w:rFonts w:ascii="仿宋_GB2312" w:eastAsia="仿宋_GB2312" w:hint="eastAsia"/>
          <w:sz w:val="24"/>
        </w:rPr>
      </w:pPr>
      <w:r w:rsidRPr="008A630F">
        <w:rPr>
          <w:rFonts w:ascii="仿宋_GB2312" w:eastAsia="仿宋_GB2312" w:hint="eastAsia"/>
          <w:sz w:val="24"/>
        </w:rPr>
        <w:t>1.答题前，考生先将自己的姓名、准考证号填写在试卷及答题卡指定位置，将条形码准确粘贴在答题卡的条形码区域内。</w:t>
      </w:r>
    </w:p>
    <w:p w:rsidR="00813A2E" w:rsidRPr="008A630F" w:rsidRDefault="00813A2E" w:rsidP="00813A2E">
      <w:pPr>
        <w:spacing w:line="360" w:lineRule="exact"/>
        <w:ind w:firstLineChars="200" w:firstLine="480"/>
        <w:rPr>
          <w:rFonts w:ascii="仿宋_GB2312" w:eastAsia="仿宋_GB2312" w:hint="eastAsia"/>
          <w:sz w:val="24"/>
        </w:rPr>
      </w:pPr>
      <w:r w:rsidRPr="008A630F">
        <w:rPr>
          <w:rFonts w:ascii="仿宋_GB2312" w:eastAsia="仿宋_GB2312" w:hint="eastAsia"/>
          <w:sz w:val="24"/>
        </w:rPr>
        <w:t>2.选择题必须使用2B铅笔填涂；非选择题必须使用0.5毫米黑色字迹的签字笔书写，字体工整，笔迹清楚。</w:t>
      </w:r>
    </w:p>
    <w:p w:rsidR="00813A2E" w:rsidRPr="008A630F" w:rsidRDefault="00813A2E" w:rsidP="00813A2E">
      <w:pPr>
        <w:spacing w:line="360" w:lineRule="exact"/>
        <w:ind w:firstLineChars="200" w:firstLine="480"/>
        <w:rPr>
          <w:rFonts w:ascii="仿宋_GB2312" w:eastAsia="仿宋_GB2312" w:hint="eastAsia"/>
          <w:sz w:val="24"/>
        </w:rPr>
      </w:pPr>
      <w:r w:rsidRPr="008A630F">
        <w:rPr>
          <w:rFonts w:ascii="仿宋_GB2312" w:eastAsia="仿宋_GB2312" w:hint="eastAsia"/>
          <w:sz w:val="24"/>
        </w:rPr>
        <w:t>3.请按照题号顺序在各题目的答题卡区域内作答，超出答题区域书写的答案无效。</w:t>
      </w:r>
    </w:p>
    <w:p w:rsidR="00813A2E" w:rsidRPr="008A630F" w:rsidRDefault="00813A2E" w:rsidP="00813A2E">
      <w:pPr>
        <w:spacing w:line="540" w:lineRule="exact"/>
        <w:ind w:firstLineChars="200" w:firstLine="480"/>
        <w:rPr>
          <w:rFonts w:ascii="仿宋_GB2312" w:eastAsia="仿宋_GB2312" w:hint="eastAsia"/>
          <w:sz w:val="24"/>
        </w:rPr>
      </w:pPr>
      <w:r w:rsidRPr="008A630F">
        <w:rPr>
          <w:rFonts w:ascii="仿宋_GB2312" w:eastAsia="仿宋_GB2312" w:hint="eastAsia"/>
          <w:sz w:val="24"/>
        </w:rPr>
        <w:t>4.在草稿纸，试卷上答题无效。</w:t>
      </w:r>
    </w:p>
    <w:p w:rsidR="00813A2E" w:rsidRPr="008A630F" w:rsidRDefault="00813A2E" w:rsidP="00813A2E">
      <w:pPr>
        <w:spacing w:line="540" w:lineRule="exact"/>
        <w:jc w:val="center"/>
        <w:rPr>
          <w:rFonts w:hint="eastAsia"/>
          <w:sz w:val="30"/>
          <w:szCs w:val="30"/>
        </w:rPr>
      </w:pPr>
      <w:r w:rsidRPr="008A630F">
        <w:rPr>
          <w:rFonts w:hint="eastAsia"/>
          <w:sz w:val="30"/>
          <w:szCs w:val="30"/>
        </w:rPr>
        <w:t>第Ⅰ卷（选择题。共</w:t>
      </w:r>
      <w:r w:rsidRPr="008A630F">
        <w:rPr>
          <w:rFonts w:hint="eastAsia"/>
          <w:sz w:val="30"/>
          <w:szCs w:val="30"/>
        </w:rPr>
        <w:t>24</w:t>
      </w:r>
      <w:r w:rsidRPr="008A630F">
        <w:rPr>
          <w:rFonts w:hint="eastAsia"/>
          <w:sz w:val="30"/>
          <w:szCs w:val="30"/>
        </w:rPr>
        <w:t>分）</w:t>
      </w:r>
    </w:p>
    <w:p w:rsidR="00813A2E" w:rsidRPr="00FB681D" w:rsidRDefault="00813A2E" w:rsidP="00813A2E">
      <w:pPr>
        <w:numPr>
          <w:ilvl w:val="0"/>
          <w:numId w:val="2"/>
        </w:numPr>
        <w:spacing w:line="54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积累与运用（共</w:t>
      </w:r>
      <w:r w:rsidRPr="00FB681D">
        <w:rPr>
          <w:rFonts w:hint="eastAsia"/>
          <w:sz w:val="24"/>
        </w:rPr>
        <w:t>12</w:t>
      </w:r>
      <w:r w:rsidRPr="00FB681D">
        <w:rPr>
          <w:rFonts w:hint="eastAsia"/>
          <w:sz w:val="24"/>
        </w:rPr>
        <w:t>分，每小题</w:t>
      </w:r>
      <w:r w:rsidRPr="00FB681D">
        <w:rPr>
          <w:rFonts w:hint="eastAsia"/>
          <w:sz w:val="24"/>
        </w:rPr>
        <w:t>2</w:t>
      </w:r>
      <w:r w:rsidRPr="00FB681D">
        <w:rPr>
          <w:rFonts w:hint="eastAsia"/>
          <w:sz w:val="24"/>
        </w:rPr>
        <w:t>分）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1.</w:t>
      </w:r>
      <w:r w:rsidRPr="00FB681D">
        <w:rPr>
          <w:rFonts w:hint="eastAsia"/>
          <w:sz w:val="24"/>
        </w:rPr>
        <w:t>下列词语中加点的注音有错误的一项是（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粗</w:t>
      </w:r>
      <w:r w:rsidRPr="00FB681D">
        <w:rPr>
          <w:rFonts w:hint="eastAsia"/>
          <w:sz w:val="24"/>
          <w:em w:val="dot"/>
        </w:rPr>
        <w:t>糙</w:t>
      </w:r>
      <w:r w:rsidRPr="00FB681D">
        <w:rPr>
          <w:rFonts w:hint="eastAsia"/>
          <w:sz w:val="24"/>
        </w:rPr>
        <w:t>（</w:t>
      </w:r>
      <w:r w:rsidRPr="00FB681D">
        <w:rPr>
          <w:rFonts w:hint="eastAsia"/>
          <w:sz w:val="24"/>
        </w:rPr>
        <w:t>z</w:t>
      </w:r>
      <w:r w:rsidRPr="00FB681D">
        <w:rPr>
          <w:rFonts w:hint="eastAsia"/>
          <w:sz w:val="24"/>
        </w:rPr>
        <w:t>à</w:t>
      </w:r>
      <w:r w:rsidRPr="00FB681D">
        <w:rPr>
          <w:rFonts w:hint="eastAsia"/>
          <w:sz w:val="24"/>
        </w:rPr>
        <w:t>o</w:t>
      </w:r>
      <w:r w:rsidRPr="00FB681D">
        <w:rPr>
          <w:rFonts w:hint="eastAsia"/>
          <w:sz w:val="24"/>
        </w:rPr>
        <w:t>）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  <w:em w:val="dot"/>
        </w:rPr>
        <w:t>眺</w:t>
      </w:r>
      <w:r w:rsidRPr="00FB681D">
        <w:rPr>
          <w:rFonts w:hint="eastAsia"/>
          <w:sz w:val="24"/>
        </w:rPr>
        <w:t>望（</w:t>
      </w:r>
      <w:r w:rsidRPr="00FB681D">
        <w:rPr>
          <w:rFonts w:hint="eastAsia"/>
          <w:sz w:val="24"/>
        </w:rPr>
        <w:t>zh</w:t>
      </w:r>
      <w:r w:rsidRPr="00FB681D">
        <w:rPr>
          <w:rFonts w:hint="eastAsia"/>
          <w:sz w:val="24"/>
        </w:rPr>
        <w:t>à</w:t>
      </w:r>
      <w:r w:rsidRPr="00FB681D">
        <w:rPr>
          <w:rFonts w:hint="eastAsia"/>
          <w:sz w:val="24"/>
        </w:rPr>
        <w:t>o</w:t>
      </w:r>
      <w:r w:rsidRPr="00FB681D">
        <w:rPr>
          <w:rFonts w:hint="eastAsia"/>
          <w:sz w:val="24"/>
        </w:rPr>
        <w:t>）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  <w:em w:val="dot"/>
        </w:rPr>
        <w:t>潜</w:t>
      </w:r>
      <w:r w:rsidRPr="00FB681D">
        <w:rPr>
          <w:rFonts w:hint="eastAsia"/>
          <w:sz w:val="24"/>
        </w:rPr>
        <w:t>移默化（</w:t>
      </w:r>
      <w:r w:rsidRPr="00FB681D">
        <w:rPr>
          <w:rFonts w:hint="eastAsia"/>
          <w:sz w:val="24"/>
        </w:rPr>
        <w:t>qi</w:t>
      </w:r>
      <w:r w:rsidRPr="00FB681D">
        <w:rPr>
          <w:rFonts w:hint="eastAsia"/>
          <w:sz w:val="24"/>
        </w:rPr>
        <w:t>á</w:t>
      </w:r>
      <w:r w:rsidRPr="00FB681D">
        <w:rPr>
          <w:rFonts w:hint="eastAsia"/>
          <w:sz w:val="24"/>
        </w:rPr>
        <w:t>n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呜</w:t>
      </w:r>
      <w:r w:rsidRPr="00FB681D">
        <w:rPr>
          <w:rFonts w:hint="eastAsia"/>
          <w:sz w:val="24"/>
          <w:em w:val="dot"/>
        </w:rPr>
        <w:t>咽</w:t>
      </w:r>
      <w:r w:rsidRPr="00FB681D">
        <w:rPr>
          <w:rFonts w:hint="eastAsia"/>
          <w:sz w:val="24"/>
        </w:rPr>
        <w:t>（</w:t>
      </w:r>
      <w:r w:rsidRPr="00FB681D">
        <w:rPr>
          <w:rFonts w:hint="eastAsia"/>
          <w:sz w:val="24"/>
        </w:rPr>
        <w:t>y</w:t>
      </w:r>
      <w:r w:rsidRPr="00FB681D">
        <w:rPr>
          <w:rFonts w:hint="eastAsia"/>
          <w:sz w:val="24"/>
        </w:rPr>
        <w:t>è）</w:t>
      </w:r>
      <w:r w:rsidRPr="00FB681D">
        <w:rPr>
          <w:rFonts w:hint="eastAsia"/>
          <w:sz w:val="24"/>
        </w:rPr>
        <w:t xml:space="preserve">    </w:t>
      </w:r>
      <w:r w:rsidRPr="00FB681D">
        <w:rPr>
          <w:rFonts w:hint="eastAsia"/>
          <w:sz w:val="24"/>
          <w:em w:val="dot"/>
        </w:rPr>
        <w:t>衅</w:t>
      </w:r>
      <w:r w:rsidRPr="00FB681D">
        <w:rPr>
          <w:rFonts w:hint="eastAsia"/>
          <w:sz w:val="24"/>
        </w:rPr>
        <w:t>（</w:t>
      </w:r>
      <w:r w:rsidRPr="00FB681D">
        <w:rPr>
          <w:rFonts w:hint="eastAsia"/>
          <w:sz w:val="24"/>
        </w:rPr>
        <w:t>x</w:t>
      </w:r>
      <w:r w:rsidRPr="00FB681D">
        <w:rPr>
          <w:rFonts w:hint="eastAsia"/>
          <w:sz w:val="24"/>
        </w:rPr>
        <w:t>ì</w:t>
      </w:r>
      <w:r w:rsidRPr="00FB681D">
        <w:rPr>
          <w:rFonts w:hint="eastAsia"/>
          <w:sz w:val="24"/>
        </w:rPr>
        <w:t>n</w:t>
      </w:r>
      <w:r w:rsidRPr="00FB681D">
        <w:rPr>
          <w:rFonts w:hint="eastAsia"/>
          <w:sz w:val="24"/>
        </w:rPr>
        <w:t>）</w:t>
      </w:r>
      <w:r w:rsidRPr="00FB681D">
        <w:rPr>
          <w:rFonts w:hint="eastAsia"/>
          <w:sz w:val="24"/>
        </w:rPr>
        <w:t xml:space="preserve">      </w:t>
      </w:r>
      <w:r w:rsidRPr="00FB681D">
        <w:rPr>
          <w:rFonts w:hint="eastAsia"/>
          <w:sz w:val="24"/>
          <w:em w:val="dot"/>
        </w:rPr>
        <w:t>鲜</w:t>
      </w:r>
      <w:r w:rsidRPr="00FB681D">
        <w:rPr>
          <w:rFonts w:hint="eastAsia"/>
          <w:sz w:val="24"/>
        </w:rPr>
        <w:t>为人知（</w:t>
      </w:r>
      <w:r w:rsidRPr="00FB681D">
        <w:rPr>
          <w:rFonts w:hint="eastAsia"/>
          <w:sz w:val="24"/>
        </w:rPr>
        <w:t>xi</w:t>
      </w:r>
      <w:r w:rsidRPr="00FB681D">
        <w:rPr>
          <w:rFonts w:hint="eastAsia"/>
          <w:sz w:val="24"/>
        </w:rPr>
        <w:t>ǎ</w:t>
      </w:r>
      <w:r w:rsidRPr="00FB681D">
        <w:rPr>
          <w:rFonts w:hint="eastAsia"/>
          <w:sz w:val="24"/>
        </w:rPr>
        <w:t>n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  <w:em w:val="dot"/>
        </w:rPr>
        <w:t>摒</w:t>
      </w:r>
      <w:r w:rsidRPr="00FB681D">
        <w:rPr>
          <w:rFonts w:hint="eastAsia"/>
          <w:sz w:val="24"/>
        </w:rPr>
        <w:t>弃（</w:t>
      </w:r>
      <w:r w:rsidRPr="00FB681D">
        <w:rPr>
          <w:rFonts w:hint="eastAsia"/>
          <w:sz w:val="24"/>
        </w:rPr>
        <w:t>b</w:t>
      </w:r>
      <w:r w:rsidRPr="00FB681D">
        <w:rPr>
          <w:rFonts w:hint="eastAsia"/>
          <w:sz w:val="24"/>
        </w:rPr>
        <w:t>ì</w:t>
      </w:r>
      <w:r w:rsidRPr="00FB681D">
        <w:rPr>
          <w:rFonts w:hint="eastAsia"/>
          <w:sz w:val="24"/>
        </w:rPr>
        <w:t>ng</w:t>
      </w:r>
      <w:r w:rsidRPr="00FB681D">
        <w:rPr>
          <w:rFonts w:hint="eastAsia"/>
          <w:sz w:val="24"/>
        </w:rPr>
        <w:t>）</w:t>
      </w:r>
      <w:r w:rsidRPr="00FB681D">
        <w:rPr>
          <w:rFonts w:hint="eastAsia"/>
          <w:sz w:val="24"/>
        </w:rPr>
        <w:t xml:space="preserve">  </w:t>
      </w:r>
      <w:r w:rsidRPr="00FB681D">
        <w:rPr>
          <w:rFonts w:hint="eastAsia"/>
          <w:sz w:val="24"/>
          <w:em w:val="dot"/>
        </w:rPr>
        <w:t>栖</w:t>
      </w:r>
      <w:r w:rsidRPr="00FB681D">
        <w:rPr>
          <w:rFonts w:hint="eastAsia"/>
          <w:sz w:val="24"/>
        </w:rPr>
        <w:t>息（</w:t>
      </w:r>
      <w:r w:rsidRPr="00FB681D">
        <w:rPr>
          <w:rFonts w:hint="eastAsia"/>
          <w:sz w:val="24"/>
        </w:rPr>
        <w:t>q</w:t>
      </w:r>
      <w:r w:rsidRPr="00FB681D">
        <w:rPr>
          <w:rFonts w:hint="eastAsia"/>
          <w:sz w:val="24"/>
        </w:rPr>
        <w:t>ī）</w:t>
      </w:r>
      <w:r w:rsidRPr="00FB681D">
        <w:rPr>
          <w:rFonts w:hint="eastAsia"/>
          <w:sz w:val="24"/>
        </w:rPr>
        <w:t xml:space="preserve">     </w:t>
      </w:r>
      <w:r w:rsidRPr="00FB681D">
        <w:rPr>
          <w:rFonts w:hint="eastAsia"/>
          <w:sz w:val="24"/>
        </w:rPr>
        <w:t>不折不</w:t>
      </w:r>
      <w:r w:rsidRPr="00FB681D">
        <w:rPr>
          <w:rFonts w:hint="eastAsia"/>
          <w:sz w:val="24"/>
          <w:em w:val="dot"/>
        </w:rPr>
        <w:t>挠</w:t>
      </w:r>
      <w:r w:rsidRPr="00FB681D">
        <w:rPr>
          <w:rFonts w:hint="eastAsia"/>
          <w:sz w:val="24"/>
        </w:rPr>
        <w:t>（</w:t>
      </w:r>
      <w:r w:rsidRPr="00FB681D">
        <w:rPr>
          <w:rFonts w:hint="eastAsia"/>
          <w:sz w:val="24"/>
        </w:rPr>
        <w:t>n</w:t>
      </w:r>
      <w:r w:rsidRPr="00FB681D">
        <w:rPr>
          <w:rFonts w:hint="eastAsia"/>
          <w:sz w:val="24"/>
        </w:rPr>
        <w:t>á</w:t>
      </w:r>
      <w:r w:rsidRPr="00FB681D">
        <w:rPr>
          <w:rFonts w:hint="eastAsia"/>
          <w:sz w:val="24"/>
        </w:rPr>
        <w:t>o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  <w:em w:val="dot"/>
        </w:rPr>
        <w:t>轶</w:t>
      </w:r>
      <w:r w:rsidRPr="00FB681D">
        <w:rPr>
          <w:rFonts w:hint="eastAsia"/>
          <w:sz w:val="24"/>
        </w:rPr>
        <w:t>事（</w:t>
      </w:r>
      <w:r w:rsidRPr="00FB681D">
        <w:rPr>
          <w:rFonts w:hint="eastAsia"/>
          <w:sz w:val="24"/>
        </w:rPr>
        <w:t>y</w:t>
      </w:r>
      <w:r w:rsidRPr="00FB681D">
        <w:rPr>
          <w:rFonts w:hint="eastAsia"/>
          <w:sz w:val="24"/>
        </w:rPr>
        <w:t>ì）</w:t>
      </w:r>
      <w:r w:rsidRPr="00FB681D">
        <w:rPr>
          <w:rFonts w:hint="eastAsia"/>
          <w:sz w:val="24"/>
        </w:rPr>
        <w:t xml:space="preserve">    </w:t>
      </w:r>
      <w:r w:rsidRPr="00FB681D">
        <w:rPr>
          <w:rFonts w:hint="eastAsia"/>
          <w:sz w:val="24"/>
          <w:em w:val="dot"/>
        </w:rPr>
        <w:t>惬</w:t>
      </w:r>
      <w:r w:rsidRPr="00FB681D">
        <w:rPr>
          <w:rFonts w:hint="eastAsia"/>
          <w:sz w:val="24"/>
        </w:rPr>
        <w:t>意（</w:t>
      </w:r>
      <w:r w:rsidRPr="00FB681D">
        <w:rPr>
          <w:rFonts w:hint="eastAsia"/>
          <w:sz w:val="24"/>
        </w:rPr>
        <w:t>qi</w:t>
      </w:r>
      <w:r w:rsidRPr="00FB681D">
        <w:rPr>
          <w:rFonts w:hint="eastAsia"/>
          <w:sz w:val="24"/>
        </w:rPr>
        <w:t>è）</w:t>
      </w:r>
      <w:r w:rsidRPr="00FB681D">
        <w:rPr>
          <w:rFonts w:hint="eastAsia"/>
          <w:sz w:val="24"/>
        </w:rPr>
        <w:t xml:space="preserve">    </w:t>
      </w:r>
      <w:r w:rsidRPr="00FB681D">
        <w:rPr>
          <w:rFonts w:hint="eastAsia"/>
          <w:sz w:val="24"/>
        </w:rPr>
        <w:t>天真无</w:t>
      </w:r>
      <w:r w:rsidRPr="00FB681D">
        <w:rPr>
          <w:rFonts w:hint="eastAsia"/>
          <w:sz w:val="24"/>
          <w:em w:val="dot"/>
        </w:rPr>
        <w:t>邪</w:t>
      </w:r>
      <w:r w:rsidRPr="00FB681D">
        <w:rPr>
          <w:rFonts w:hint="eastAsia"/>
          <w:sz w:val="24"/>
        </w:rPr>
        <w:t>（</w:t>
      </w:r>
      <w:r w:rsidRPr="00FB681D">
        <w:rPr>
          <w:rFonts w:hint="eastAsia"/>
          <w:sz w:val="24"/>
        </w:rPr>
        <w:t>xi</w:t>
      </w:r>
      <w:r w:rsidRPr="00FB681D">
        <w:rPr>
          <w:rFonts w:hint="eastAsia"/>
          <w:sz w:val="24"/>
        </w:rPr>
        <w:t>é）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2.</w:t>
      </w:r>
      <w:r w:rsidRPr="00FB681D">
        <w:rPr>
          <w:rFonts w:hint="eastAsia"/>
          <w:sz w:val="24"/>
        </w:rPr>
        <w:t>下列句子中加点词语书写有错误的一项是（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爱心在这里</w:t>
      </w:r>
      <w:r w:rsidRPr="001F7DCE">
        <w:rPr>
          <w:rFonts w:hint="eastAsia"/>
          <w:sz w:val="24"/>
          <w:em w:val="dot"/>
        </w:rPr>
        <w:t>聚集</w:t>
      </w:r>
      <w:r w:rsidRPr="00FB681D">
        <w:rPr>
          <w:rFonts w:hint="eastAsia"/>
          <w:sz w:val="24"/>
        </w:rPr>
        <w:t>，碰撞出欢乐的笑声，传递着温暖的感动。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柳州市政府号召全市人民</w:t>
      </w:r>
      <w:r w:rsidRPr="00FB681D">
        <w:rPr>
          <w:rFonts w:hint="eastAsia"/>
          <w:sz w:val="24"/>
          <w:em w:val="dot"/>
        </w:rPr>
        <w:t>齐心胁力</w:t>
      </w:r>
      <w:r w:rsidRPr="00FB681D">
        <w:rPr>
          <w:rFonts w:hint="eastAsia"/>
          <w:sz w:val="24"/>
        </w:rPr>
        <w:t>，共创国家环保模范城。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从小养成诵读经典的习惯，将来给我们</w:t>
      </w:r>
      <w:r w:rsidRPr="00FB681D">
        <w:rPr>
          <w:rFonts w:hint="eastAsia"/>
          <w:sz w:val="24"/>
          <w:em w:val="dot"/>
        </w:rPr>
        <w:t>奠定</w:t>
      </w:r>
      <w:r w:rsidRPr="00FB681D">
        <w:rPr>
          <w:rFonts w:hint="eastAsia"/>
          <w:sz w:val="24"/>
        </w:rPr>
        <w:t>坚实深厚的文化基础。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</w:rPr>
        <w:t>柳州文庙举行的祭孔大典，是一种很好的</w:t>
      </w:r>
      <w:r w:rsidRPr="00FB681D">
        <w:rPr>
          <w:rFonts w:hint="eastAsia"/>
          <w:sz w:val="24"/>
          <w:em w:val="dot"/>
        </w:rPr>
        <w:t>传承</w:t>
      </w:r>
      <w:r w:rsidRPr="00FB681D">
        <w:rPr>
          <w:rFonts w:hint="eastAsia"/>
          <w:sz w:val="24"/>
        </w:rPr>
        <w:t>传统美德的教育形式。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3.</w:t>
      </w:r>
      <w:r w:rsidRPr="00FB681D">
        <w:rPr>
          <w:rFonts w:hint="eastAsia"/>
          <w:sz w:val="24"/>
        </w:rPr>
        <w:t>下列句子中加点的成语使用不恰当的一项是（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柳城的蜜橘节、融安的金桔节、融水的坡节，都是各县</w:t>
      </w:r>
      <w:r w:rsidRPr="00FB681D">
        <w:rPr>
          <w:rFonts w:hint="eastAsia"/>
          <w:sz w:val="24"/>
          <w:em w:val="dot"/>
        </w:rPr>
        <w:t>因地制宜</w:t>
      </w:r>
      <w:r w:rsidRPr="00FB681D">
        <w:rPr>
          <w:rFonts w:hint="eastAsia"/>
          <w:sz w:val="24"/>
        </w:rPr>
        <w:t>而打造的地方“旅游名片”。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每到夏天，柳江百朋的万亩荷塘，莲叶田田，荷花亭亭，景美如画，</w:t>
      </w:r>
      <w:r w:rsidRPr="00FB681D">
        <w:rPr>
          <w:rFonts w:hint="eastAsia"/>
          <w:sz w:val="24"/>
          <w:em w:val="dot"/>
        </w:rPr>
        <w:t>引人入胜</w:t>
      </w:r>
      <w:r w:rsidRPr="00FB681D">
        <w:rPr>
          <w:rFonts w:hint="eastAsia"/>
          <w:sz w:val="24"/>
        </w:rPr>
        <w:t>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三江县以它</w:t>
      </w:r>
      <w:r w:rsidRPr="00FB681D">
        <w:rPr>
          <w:rFonts w:hint="eastAsia"/>
          <w:sz w:val="24"/>
          <w:em w:val="dot"/>
        </w:rPr>
        <w:t>得天独厚</w:t>
      </w:r>
      <w:r w:rsidRPr="00FB681D">
        <w:rPr>
          <w:rFonts w:hint="eastAsia"/>
          <w:sz w:val="24"/>
        </w:rPr>
        <w:t>的侗族原生态旅游资源，吸引越来越多的国内外游客。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</w:t>
      </w:r>
      <w:r w:rsidRPr="00FB681D">
        <w:rPr>
          <w:rFonts w:hint="eastAsia"/>
          <w:sz w:val="24"/>
        </w:rPr>
        <w:t>他成为“学习标兵”后，表现更加积极，几乎每节课都</w:t>
      </w:r>
      <w:r w:rsidRPr="00FB681D">
        <w:rPr>
          <w:rFonts w:hint="eastAsia"/>
          <w:sz w:val="24"/>
          <w:em w:val="dot"/>
        </w:rPr>
        <w:t>肆无忌惮</w:t>
      </w:r>
      <w:r w:rsidRPr="00FB681D">
        <w:rPr>
          <w:rFonts w:hint="eastAsia"/>
          <w:sz w:val="24"/>
        </w:rPr>
        <w:t>地举手发言。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4.</w:t>
      </w:r>
      <w:r w:rsidRPr="00FB681D">
        <w:rPr>
          <w:rFonts w:hint="eastAsia"/>
          <w:sz w:val="24"/>
        </w:rPr>
        <w:t>下列句子中有语病的一项是（</w:t>
      </w:r>
      <w:r w:rsidRPr="00FB681D">
        <w:rPr>
          <w:rFonts w:hint="eastAsia"/>
          <w:sz w:val="24"/>
        </w:rPr>
        <w:t xml:space="preserve"> 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柳州市各行各业通过深入开展“创先争优”活动，努力建设“五美五好”柳州。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汛期来临，是否提前做好抗洪抢险的准备工作，是能否保障城市安全的关</w:t>
      </w:r>
      <w:r w:rsidRPr="00FB681D">
        <w:rPr>
          <w:rFonts w:hint="eastAsia"/>
          <w:sz w:val="24"/>
        </w:rPr>
        <w:lastRenderedPageBreak/>
        <w:t>键。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加强农村精神文明建设，有利于改进农民科技知识水平，加速农业现代化进程。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</w:rPr>
        <w:t>柳州市政府将严格控制中、高考期间的噪音污染，给考生营造安静的考试环境。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5.</w:t>
      </w:r>
      <w:r w:rsidRPr="00FB681D">
        <w:rPr>
          <w:rFonts w:hint="eastAsia"/>
          <w:sz w:val="24"/>
        </w:rPr>
        <w:t>填入横线的语句，与前文衔接最恰当的一项是（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 xml:space="preserve">    </w:t>
      </w:r>
      <w:r w:rsidRPr="00FB681D">
        <w:rPr>
          <w:rFonts w:hint="eastAsia"/>
          <w:sz w:val="24"/>
        </w:rPr>
        <w:t>未经历坎坷泥泞的艰难，哪能知道阳光大道的可贵；未经历风雨交加的困顿，哪能明白风和日丽的美好；</w:t>
      </w:r>
      <w:r w:rsidRPr="00FB681D">
        <w:rPr>
          <w:rFonts w:hint="eastAsia"/>
          <w:sz w:val="24"/>
          <w:u w:val="single"/>
        </w:rPr>
        <w:t xml:space="preserve">                    </w:t>
      </w:r>
      <w:r w:rsidRPr="00FB681D">
        <w:rPr>
          <w:rFonts w:hint="eastAsia"/>
          <w:sz w:val="24"/>
        </w:rPr>
        <w:t>，</w:t>
      </w:r>
      <w:r w:rsidRPr="00FB681D">
        <w:rPr>
          <w:rFonts w:hint="eastAsia"/>
          <w:sz w:val="24"/>
          <w:u w:val="single"/>
        </w:rPr>
        <w:t xml:space="preserve">                       </w:t>
      </w:r>
      <w:r w:rsidRPr="00FB681D">
        <w:rPr>
          <w:rFonts w:hint="eastAsia"/>
          <w:sz w:val="24"/>
        </w:rPr>
        <w:t>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要体会胜利和成功的喜悦，就要经历挫折磨难的考验。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只有经历挫折磨难的考验，才能体会胜利和成功的喜悦。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未经历挫折磨难的考验，哪能体会胜利和成功的喜悦。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</w:rPr>
        <w:t>未经历胜利和成功的喜悦，哪能体会挫折磨难的考验。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6.</w:t>
      </w:r>
      <w:r w:rsidRPr="00FB681D">
        <w:rPr>
          <w:rFonts w:hint="eastAsia"/>
          <w:sz w:val="24"/>
        </w:rPr>
        <w:t>下列有关名著的表述不正确的一项是（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在《西游记》“孙悟空一调芭蕉扇”中，铁扇公主不肯借出芭蕉扇，原因是她认为孙悟空坑害了他的丈夫牛魔王。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《钢铁是怎样炼成的》中的“筑路”一章，描写了筑路的艰苦环境，表现了保尔和他的战友们与困难顽强作斗争的伟大精神。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《朝花夕拾》叙写了鲁迅从少年时代到留学日本前后的许多生活片段，表达了他对社会生活的深刻思考及对家人师友的真挚感情。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</w:rPr>
        <w:t>从《水浒传》“鲁提辖拳打镇关西”中可以看出，鲁提辖虽然急噪莽撞，不拘小节，但也是粗中有细。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二、古诗词鉴赏（共</w:t>
      </w:r>
      <w:r w:rsidRPr="00FB681D">
        <w:rPr>
          <w:rFonts w:hint="eastAsia"/>
          <w:sz w:val="24"/>
        </w:rPr>
        <w:t>4</w:t>
      </w:r>
      <w:r w:rsidRPr="00FB681D">
        <w:rPr>
          <w:rFonts w:hint="eastAsia"/>
          <w:sz w:val="24"/>
        </w:rPr>
        <w:t>分，每小题</w:t>
      </w:r>
      <w:r w:rsidRPr="00FB681D">
        <w:rPr>
          <w:rFonts w:hint="eastAsia"/>
          <w:sz w:val="24"/>
        </w:rPr>
        <w:t>2</w:t>
      </w:r>
      <w:r w:rsidRPr="00FB681D">
        <w:rPr>
          <w:rFonts w:hint="eastAsia"/>
          <w:sz w:val="24"/>
        </w:rPr>
        <w:t>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hint="eastAsia"/>
          <w:color w:val="000000"/>
          <w:sz w:val="24"/>
        </w:rPr>
      </w:pPr>
      <w:r w:rsidRPr="00FB681D">
        <w:rPr>
          <w:rFonts w:hint="eastAsia"/>
          <w:color w:val="000000"/>
          <w:sz w:val="24"/>
        </w:rPr>
        <w:t>使至塞上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hint="eastAsia"/>
          <w:color w:val="000000"/>
          <w:sz w:val="24"/>
        </w:rPr>
      </w:pPr>
      <w:r w:rsidRPr="00FB681D">
        <w:rPr>
          <w:rFonts w:hint="eastAsia"/>
          <w:color w:val="000000"/>
          <w:sz w:val="24"/>
        </w:rPr>
        <w:t>王维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hint="eastAsia"/>
          <w:color w:val="000000"/>
          <w:sz w:val="24"/>
        </w:rPr>
      </w:pPr>
      <w:r w:rsidRPr="00FB681D">
        <w:rPr>
          <w:rFonts w:hint="eastAsia"/>
          <w:color w:val="000000"/>
          <w:sz w:val="24"/>
        </w:rPr>
        <w:t>单车欲问边，属国过居延。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hint="eastAsia"/>
          <w:color w:val="000000"/>
          <w:sz w:val="24"/>
        </w:rPr>
      </w:pPr>
      <w:r w:rsidRPr="00FB681D">
        <w:rPr>
          <w:rFonts w:hint="eastAsia"/>
          <w:color w:val="000000"/>
          <w:sz w:val="24"/>
        </w:rPr>
        <w:t>征蓬出汉塞，归雁入胡天。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hint="eastAsia"/>
          <w:color w:val="000000"/>
          <w:sz w:val="24"/>
        </w:rPr>
      </w:pPr>
      <w:r w:rsidRPr="00FB681D">
        <w:rPr>
          <w:rFonts w:hint="eastAsia"/>
          <w:color w:val="000000"/>
          <w:sz w:val="24"/>
        </w:rPr>
        <w:t>大漠孤烟直，长河落日圆。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hint="eastAsia"/>
          <w:color w:val="000000"/>
          <w:sz w:val="24"/>
        </w:rPr>
      </w:pPr>
      <w:r w:rsidRPr="00FB681D">
        <w:rPr>
          <w:rFonts w:hint="eastAsia"/>
          <w:color w:val="000000"/>
          <w:sz w:val="24"/>
        </w:rPr>
        <w:t>萧关逢候骑，都护在燕然。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7</w:t>
      </w:r>
      <w:r w:rsidRPr="00FB681D">
        <w:rPr>
          <w:rFonts w:hint="eastAsia"/>
          <w:sz w:val="24"/>
        </w:rPr>
        <w:t>、下列对诗歌的理解和分析不正确的一项是（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A.</w:t>
      </w:r>
      <w:r w:rsidRPr="00FB681D">
        <w:rPr>
          <w:rFonts w:hint="eastAsia"/>
          <w:sz w:val="24"/>
        </w:rPr>
        <w:t>全诗叙写了出使的路线、沿途看到的风光以及听到候骑报告的最新战况，内容与题目紧紧相扣。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第二联描写塞上秋景：随风而去的枯蓬飘出塞外，南飞的大雁掠过北方少数民族居住的上空，画面静谧而温馨。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第三联描绘了烽火台上笔直的狼烟，蜿蜒曲折的黄河映衬着浑圆的落日，景色雄奇壮观，气势恢宏。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</w:rPr>
        <w:t>第四联写途中遇到侦察骑兵，得知都护爱前线打破敌军的军情，显示出朝廷使臣对边疆战事的关心。</w:t>
      </w:r>
    </w:p>
    <w:p w:rsidR="00813A2E" w:rsidRPr="00FB681D" w:rsidRDefault="00813A2E" w:rsidP="00813A2E">
      <w:pPr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8.</w:t>
      </w:r>
      <w:r w:rsidRPr="00FB681D">
        <w:rPr>
          <w:rFonts w:hint="eastAsia"/>
          <w:sz w:val="24"/>
        </w:rPr>
        <w:t>下列对诗歌赏析不正确的一项是（</w:t>
      </w:r>
      <w:r w:rsidRPr="00FB681D">
        <w:rPr>
          <w:rFonts w:hint="eastAsia"/>
          <w:sz w:val="24"/>
        </w:rPr>
        <w:t xml:space="preserve">   </w:t>
      </w:r>
      <w:r w:rsidRPr="00FB681D">
        <w:rPr>
          <w:rFonts w:hint="eastAsia"/>
          <w:sz w:val="24"/>
        </w:rPr>
        <w:t>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hint="eastAsia"/>
          <w:color w:val="000000"/>
          <w:sz w:val="24"/>
        </w:rPr>
      </w:pPr>
      <w:r w:rsidRPr="00FB681D">
        <w:rPr>
          <w:rFonts w:hint="eastAsia"/>
          <w:sz w:val="24"/>
        </w:rPr>
        <w:lastRenderedPageBreak/>
        <w:t>A.</w:t>
      </w:r>
      <w:r w:rsidRPr="00FB681D">
        <w:rPr>
          <w:rFonts w:hint="eastAsia"/>
          <w:sz w:val="24"/>
        </w:rPr>
        <w:t>本诗重点笔墨在于写景，以大漠、秋景为背景，用</w:t>
      </w:r>
      <w:r w:rsidRPr="00FB681D">
        <w:rPr>
          <w:rFonts w:hint="eastAsia"/>
          <w:color w:val="000000"/>
          <w:sz w:val="24"/>
        </w:rPr>
        <w:t>征、归雁、孤烟、长河、日圆等景物，组成一幅塞外风光图。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B.</w:t>
      </w:r>
      <w:r w:rsidRPr="00FB681D">
        <w:rPr>
          <w:rFonts w:hint="eastAsia"/>
          <w:sz w:val="24"/>
        </w:rPr>
        <w:t>第二联用“出”、“入”描绘动态景物，第三联用“直”、“圆”描绘静态景物，动静结合，使画面富于变化，意境深远。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C.</w:t>
      </w:r>
      <w:r w:rsidRPr="00FB681D">
        <w:rPr>
          <w:rFonts w:hint="eastAsia"/>
          <w:sz w:val="24"/>
        </w:rPr>
        <w:t>黄河横贯大漠，望不到尽头。一个“长”字，既抓住了景物的特征，又表达了诗人独特的审美感受。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hint="eastAsia"/>
          <w:sz w:val="24"/>
        </w:rPr>
      </w:pPr>
      <w:r w:rsidRPr="00FB681D">
        <w:rPr>
          <w:rFonts w:hint="eastAsia"/>
          <w:sz w:val="24"/>
        </w:rPr>
        <w:t>D.</w:t>
      </w:r>
      <w:r w:rsidRPr="00FB681D">
        <w:rPr>
          <w:rFonts w:hint="eastAsia"/>
          <w:sz w:val="24"/>
        </w:rPr>
        <w:t>“</w:t>
      </w:r>
      <w:r w:rsidRPr="00FB681D">
        <w:rPr>
          <w:rFonts w:hint="eastAsia"/>
          <w:color w:val="000000"/>
          <w:sz w:val="24"/>
        </w:rPr>
        <w:t>大漠孤烟直，长河落日圆</w:t>
      </w:r>
      <w:r w:rsidRPr="00FB681D">
        <w:rPr>
          <w:rFonts w:hint="eastAsia"/>
          <w:sz w:val="24"/>
        </w:rPr>
        <w:t>”两句雄浑开阔，诗中有画，堪称千古绝句，体现这首诗歌哀婉消沉的艺术特色。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hint="eastAsia"/>
          <w:sz w:val="24"/>
        </w:rPr>
      </w:pPr>
      <w:r w:rsidRPr="00FB681D">
        <w:rPr>
          <w:rFonts w:hint="eastAsia"/>
          <w:sz w:val="24"/>
        </w:rPr>
        <w:t>三、文言文阅读（</w:t>
      </w:r>
      <w:r w:rsidRPr="00FB681D">
        <w:rPr>
          <w:rFonts w:hint="eastAsia"/>
          <w:sz w:val="24"/>
        </w:rPr>
        <w:t>8</w:t>
      </w:r>
      <w:r w:rsidRPr="00FB681D">
        <w:rPr>
          <w:rFonts w:hint="eastAsia"/>
          <w:sz w:val="24"/>
        </w:rPr>
        <w:t>分，每小题</w:t>
      </w:r>
      <w:r w:rsidRPr="00FB681D">
        <w:rPr>
          <w:rFonts w:hint="eastAsia"/>
          <w:sz w:val="24"/>
        </w:rPr>
        <w:t>2</w:t>
      </w:r>
      <w:r w:rsidRPr="00FB681D">
        <w:rPr>
          <w:rFonts w:hint="eastAsia"/>
          <w:sz w:val="24"/>
        </w:rPr>
        <w:t>分）</w:t>
      </w:r>
    </w:p>
    <w:p w:rsidR="00813A2E" w:rsidRPr="00FB681D" w:rsidRDefault="00813A2E" w:rsidP="00813A2E">
      <w:pPr>
        <w:pStyle w:val="a6"/>
        <w:spacing w:before="0" w:beforeAutospacing="0" w:after="0" w:afterAutospacing="0" w:line="360" w:lineRule="exact"/>
        <w:ind w:leftChars="50" w:left="105" w:firstLineChars="150" w:firstLine="360"/>
        <w:rPr>
          <w:rFonts w:ascii="楷体_GB2312" w:eastAsia="楷体_GB2312" w:hint="eastAsia"/>
        </w:rPr>
      </w:pPr>
      <w:r w:rsidRPr="00FB681D">
        <w:rPr>
          <w:rFonts w:ascii="楷体_GB2312" w:eastAsia="楷体_GB2312" w:hint="eastAsia"/>
        </w:rPr>
        <w:t>【甲】舜发于畎亩之中，傅说举于版筑之间，胶鬲举于鱼盐之中，管夷吾举于士，孙叔敖举于海，百里奚举于市。</w:t>
      </w:r>
    </w:p>
    <w:p w:rsidR="00813A2E" w:rsidRPr="00FB681D" w:rsidRDefault="00813A2E" w:rsidP="00813A2E">
      <w:pPr>
        <w:pStyle w:val="a6"/>
        <w:tabs>
          <w:tab w:val="left" w:pos="1470"/>
        </w:tabs>
        <w:spacing w:before="0" w:beforeAutospacing="0" w:after="0" w:afterAutospacing="0" w:line="360" w:lineRule="exact"/>
        <w:ind w:leftChars="50" w:left="105" w:firstLineChars="200" w:firstLine="480"/>
        <w:rPr>
          <w:rFonts w:ascii="楷体_GB2312" w:eastAsia="楷体_GB2312" w:hint="eastAsia"/>
        </w:rPr>
      </w:pPr>
      <w:r w:rsidRPr="00FB681D">
        <w:rPr>
          <w:rFonts w:ascii="楷体_GB2312" w:eastAsia="楷体_GB2312" w:hint="eastAsia"/>
          <w:u w:val="single"/>
        </w:rPr>
        <w:t>故天将降大任于是人也，必先苦其心志</w:t>
      </w:r>
      <w:r w:rsidRPr="00FB681D">
        <w:rPr>
          <w:rFonts w:ascii="楷体_GB2312" w:eastAsia="楷体_GB2312" w:hint="eastAsia"/>
        </w:rPr>
        <w:t>，劳其筋骨，饿其体肤，空乏其身，行 拂 乱其所为，所以 动心忍性，曾益其所不能。</w:t>
      </w:r>
    </w:p>
    <w:p w:rsidR="00813A2E" w:rsidRPr="00FB681D" w:rsidRDefault="00813A2E" w:rsidP="00813A2E">
      <w:pPr>
        <w:pStyle w:val="a6"/>
        <w:spacing w:before="0" w:beforeAutospacing="0" w:after="0" w:afterAutospacing="0" w:line="360" w:lineRule="exact"/>
        <w:ind w:leftChars="50" w:left="105" w:firstLineChars="200" w:firstLine="480"/>
        <w:rPr>
          <w:rFonts w:hint="eastAsia"/>
          <w:u w:val="single"/>
        </w:rPr>
      </w:pPr>
      <w:r w:rsidRPr="00FB681D">
        <w:rPr>
          <w:rFonts w:ascii="楷体_GB2312" w:eastAsia="楷体_GB2312" w:hint="eastAsia"/>
        </w:rPr>
        <w:t>人恒 过，然后能改；困 于心，衡于虑，而后作</w:t>
      </w:r>
      <w:r w:rsidRPr="00FB681D">
        <w:rPr>
          <w:rFonts w:hint="eastAsia"/>
        </w:rPr>
        <w:t xml:space="preserve">    ；</w:t>
      </w:r>
      <w:r w:rsidRPr="00FB681D">
        <w:rPr>
          <w:rFonts w:ascii="楷体_GB2312" w:eastAsia="楷体_GB2312" w:hint="eastAsia"/>
        </w:rPr>
        <w:t>征于色，发于声，而后喻。入则无法家 拂士，出则无敌国 外患者，国恒亡。</w:t>
      </w:r>
      <w:r w:rsidRPr="00FB681D">
        <w:rPr>
          <w:rFonts w:hint="eastAsia"/>
        </w:rPr>
        <w:t xml:space="preserve">   </w:t>
      </w:r>
    </w:p>
    <w:p w:rsidR="00813A2E" w:rsidRPr="00FB681D" w:rsidRDefault="00813A2E" w:rsidP="00813A2E">
      <w:pPr>
        <w:pStyle w:val="a6"/>
        <w:tabs>
          <w:tab w:val="left" w:pos="1470"/>
        </w:tabs>
        <w:spacing w:before="0" w:beforeAutospacing="0" w:after="0" w:afterAutospacing="0" w:line="360" w:lineRule="exact"/>
        <w:ind w:leftChars="50" w:left="105" w:firstLineChars="200" w:firstLine="480"/>
        <w:rPr>
          <w:rFonts w:ascii="楷体_GB2312" w:eastAsia="楷体_GB2312" w:hint="eastAsia"/>
        </w:rPr>
      </w:pPr>
      <w:r w:rsidRPr="00FB681D">
        <w:rPr>
          <w:rFonts w:ascii="楷体_GB2312" w:eastAsia="楷体_GB2312" w:hint="eastAsia"/>
        </w:rPr>
        <w:t>然后知生于忧患，而死于安乐也。</w:t>
      </w:r>
    </w:p>
    <w:p w:rsidR="00813A2E" w:rsidRPr="00FB681D" w:rsidRDefault="00813A2E" w:rsidP="00813A2E">
      <w:pPr>
        <w:pStyle w:val="a6"/>
        <w:tabs>
          <w:tab w:val="left" w:pos="1470"/>
        </w:tabs>
        <w:spacing w:before="0" w:beforeAutospacing="0" w:after="0" w:afterAutospacing="0" w:line="360" w:lineRule="exact"/>
        <w:jc w:val="right"/>
        <w:rPr>
          <w:rFonts w:ascii="楷体_GB2312" w:eastAsia="楷体_GB2312" w:hint="eastAsia"/>
        </w:rPr>
      </w:pPr>
      <w:r w:rsidRPr="00FB681D">
        <w:rPr>
          <w:rFonts w:ascii="楷体_GB2312" w:eastAsia="楷体_GB2312" w:hint="eastAsia"/>
        </w:rPr>
        <w:t>（选自《孟子·告子下》）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Verdana" w:hAnsi="Verdana" w:cs="Tahoma" w:hint="eastAsia"/>
          <w:color w:val="000000"/>
          <w:sz w:val="24"/>
        </w:rPr>
      </w:pPr>
      <w:r w:rsidRPr="00FB681D">
        <w:rPr>
          <w:rFonts w:hint="eastAsia"/>
          <w:sz w:val="24"/>
        </w:rPr>
        <w:t>【乙】</w:t>
      </w:r>
      <w:r w:rsidRPr="00FB681D">
        <w:rPr>
          <w:rFonts w:ascii="Verdana" w:hAnsi="Verdana" w:cs="Tahoma"/>
          <w:color w:val="000000"/>
          <w:sz w:val="24"/>
        </w:rPr>
        <w:t>夫学者所以求益</w:t>
      </w:r>
      <w:r w:rsidRPr="00FB681D">
        <w:rPr>
          <w:rFonts w:ascii="Verdana" w:hAnsi="Verdana" w:cs="Tahoma" w:hint="eastAsia"/>
          <w:color w:val="000000"/>
          <w:sz w:val="24"/>
        </w:rPr>
        <w:t>①</w:t>
      </w:r>
      <w:r w:rsidRPr="00FB681D">
        <w:rPr>
          <w:rFonts w:ascii="Verdana" w:hAnsi="Verdana" w:cs="Tahoma"/>
          <w:color w:val="000000"/>
          <w:sz w:val="24"/>
        </w:rPr>
        <w:t>耳。见人读数十卷书，便自高大，凌忽</w:t>
      </w:r>
      <w:r w:rsidRPr="00FB681D">
        <w:rPr>
          <w:rFonts w:ascii="Verdana" w:hAnsi="Verdana" w:cs="Tahoma" w:hint="eastAsia"/>
          <w:color w:val="000000"/>
          <w:sz w:val="24"/>
        </w:rPr>
        <w:t>②</w:t>
      </w:r>
      <w:r w:rsidRPr="00FB681D">
        <w:rPr>
          <w:rFonts w:ascii="Verdana" w:hAnsi="Verdana" w:cs="Tahoma"/>
          <w:color w:val="000000"/>
          <w:sz w:val="24"/>
        </w:rPr>
        <w:t>长者，轻慢同列</w:t>
      </w:r>
      <w:r w:rsidRPr="00FB681D">
        <w:rPr>
          <w:rFonts w:ascii="Verdana" w:hAnsi="Verdana" w:cs="Tahoma" w:hint="eastAsia"/>
          <w:color w:val="000000"/>
          <w:sz w:val="24"/>
        </w:rPr>
        <w:t>③</w:t>
      </w:r>
      <w:r w:rsidRPr="00FB681D">
        <w:rPr>
          <w:rFonts w:ascii="Verdana" w:hAnsi="Verdana" w:cs="Tahoma"/>
          <w:color w:val="000000"/>
          <w:sz w:val="24"/>
        </w:rPr>
        <w:t>；人疾之</w:t>
      </w:r>
      <w:r w:rsidRPr="00FB681D">
        <w:rPr>
          <w:rFonts w:ascii="Verdana" w:hAnsi="Verdana" w:cs="Tahoma" w:hint="eastAsia"/>
          <w:color w:val="000000"/>
          <w:sz w:val="24"/>
        </w:rPr>
        <w:t>④</w:t>
      </w:r>
      <w:r w:rsidRPr="00FB681D">
        <w:rPr>
          <w:rFonts w:ascii="Verdana" w:hAnsi="Verdana" w:cs="Tahoma"/>
          <w:color w:val="000000"/>
          <w:sz w:val="24"/>
        </w:rPr>
        <w:t>如雠敌，恶之如鸱枭</w:t>
      </w:r>
      <w:r w:rsidRPr="00FB681D">
        <w:rPr>
          <w:rFonts w:ascii="宋体" w:hAnsi="宋体" w:cs="宋体" w:hint="eastAsia"/>
          <w:color w:val="000000"/>
          <w:sz w:val="24"/>
        </w:rPr>
        <w:t>⑤</w:t>
      </w:r>
      <w:r w:rsidRPr="00FB681D">
        <w:rPr>
          <w:rFonts w:ascii="Verdana" w:hAnsi="Verdana" w:cs="Tahoma"/>
          <w:color w:val="000000"/>
          <w:sz w:val="24"/>
        </w:rPr>
        <w:t>。如此以学自损，不如无学也。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right"/>
        <w:rPr>
          <w:rFonts w:ascii="Verdana" w:hAnsi="Verdana" w:cs="Tahoma" w:hint="eastAsia"/>
          <w:color w:val="000000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（选自颜之推《颜氏家训》）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Verdana" w:hAnsi="Verdana" w:cs="Tahoma" w:hint="eastAsia"/>
          <w:color w:val="000000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注释：①</w:t>
      </w:r>
      <w:r w:rsidRPr="00FB681D">
        <w:rPr>
          <w:rFonts w:ascii="Verdana" w:hAnsi="Verdana" w:cs="Tahoma"/>
          <w:color w:val="000000"/>
          <w:sz w:val="24"/>
        </w:rPr>
        <w:t>求益</w:t>
      </w:r>
      <w:r w:rsidRPr="00FB681D">
        <w:rPr>
          <w:rFonts w:ascii="Verdana" w:hAnsi="Verdana" w:cs="Tahoma" w:hint="eastAsia"/>
          <w:color w:val="000000"/>
          <w:sz w:val="24"/>
        </w:rPr>
        <w:t>：求得长进。②凌忽：凌，欺侮；忽，轻视。③同列：同辈。④疾之：怨恨他。⑤鸱枭（</w:t>
      </w:r>
      <w:r w:rsidRPr="00FB681D">
        <w:rPr>
          <w:rFonts w:ascii="Verdana" w:hAnsi="Verdana" w:cs="Tahoma" w:hint="eastAsia"/>
          <w:color w:val="000000"/>
          <w:sz w:val="24"/>
        </w:rPr>
        <w:t>ch</w:t>
      </w:r>
      <w:r w:rsidRPr="00FB681D">
        <w:rPr>
          <w:rFonts w:ascii="Verdana" w:hAnsi="Verdana" w:cs="Tahoma" w:hint="eastAsia"/>
          <w:color w:val="000000"/>
          <w:sz w:val="24"/>
        </w:rPr>
        <w:t>ī</w:t>
      </w:r>
      <w:r w:rsidRPr="00FB681D">
        <w:rPr>
          <w:rFonts w:ascii="Verdana" w:hAnsi="Verdana" w:cs="Tahoma" w:hint="eastAsia"/>
          <w:color w:val="000000"/>
          <w:sz w:val="24"/>
        </w:rPr>
        <w:t>xi</w:t>
      </w:r>
      <w:r w:rsidRPr="00FB681D">
        <w:rPr>
          <w:rFonts w:ascii="Verdana" w:hAnsi="Verdana" w:cs="Tahoma" w:hint="eastAsia"/>
          <w:color w:val="000000"/>
          <w:sz w:val="24"/>
        </w:rPr>
        <w:t>ā</w:t>
      </w:r>
      <w:r w:rsidRPr="00FB681D">
        <w:rPr>
          <w:rFonts w:ascii="Verdana" w:hAnsi="Verdana" w:cs="Tahoma" w:hint="eastAsia"/>
          <w:color w:val="000000"/>
          <w:sz w:val="24"/>
        </w:rPr>
        <w:t>o</w:t>
      </w:r>
      <w:r w:rsidRPr="00FB681D">
        <w:rPr>
          <w:rFonts w:ascii="Verdana" w:hAnsi="Verdana" w:cs="Tahoma" w:hint="eastAsia"/>
          <w:color w:val="000000"/>
          <w:sz w:val="24"/>
        </w:rPr>
        <w:t>）：古人认为这是两种恶鸟。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Verdana" w:hAnsi="Verdana" w:cs="Tahoma" w:hint="eastAsia"/>
          <w:color w:val="000000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9.</w:t>
      </w:r>
      <w:r w:rsidRPr="00FB681D">
        <w:rPr>
          <w:rFonts w:ascii="Verdana" w:hAnsi="Verdana" w:cs="Tahoma" w:hint="eastAsia"/>
          <w:color w:val="000000"/>
          <w:sz w:val="24"/>
        </w:rPr>
        <w:t>下列加点词语解释有错误的一项是（</w:t>
      </w:r>
      <w:r w:rsidRPr="00FB681D">
        <w:rPr>
          <w:rFonts w:ascii="Verdana" w:hAnsi="Verdana" w:cs="Tahoma" w:hint="eastAsia"/>
          <w:color w:val="000000"/>
          <w:sz w:val="24"/>
        </w:rPr>
        <w:t xml:space="preserve">   </w:t>
      </w:r>
      <w:r w:rsidRPr="00FB681D">
        <w:rPr>
          <w:rFonts w:ascii="Verdana" w:hAnsi="Verdana" w:cs="Tahoma" w:hint="eastAsia"/>
          <w:color w:val="000000"/>
          <w:sz w:val="24"/>
        </w:rPr>
        <w:t>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A.</w:t>
      </w:r>
      <w:r w:rsidRPr="00FB681D">
        <w:rPr>
          <w:rFonts w:ascii="楷体_GB2312" w:eastAsia="楷体_GB2312" w:hint="eastAsia"/>
          <w:sz w:val="24"/>
        </w:rPr>
        <w:t xml:space="preserve"> 孙叔敖</w:t>
      </w:r>
      <w:r w:rsidRPr="00FB681D">
        <w:rPr>
          <w:rFonts w:ascii="楷体_GB2312" w:eastAsia="楷体_GB2312" w:hint="eastAsia"/>
          <w:sz w:val="24"/>
          <w:em w:val="dot"/>
        </w:rPr>
        <w:t>举</w:t>
      </w:r>
      <w:r w:rsidRPr="00FB681D">
        <w:rPr>
          <w:rFonts w:ascii="楷体_GB2312" w:eastAsia="楷体_GB2312" w:hint="eastAsia"/>
          <w:sz w:val="24"/>
        </w:rPr>
        <w:t>于海             （举：被举用，被选拔）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B.</w:t>
      </w:r>
      <w:r w:rsidRPr="00FB681D">
        <w:rPr>
          <w:rFonts w:ascii="楷体_GB2312" w:eastAsia="楷体_GB2312" w:hint="eastAsia"/>
          <w:sz w:val="24"/>
          <w:em w:val="dot"/>
        </w:rPr>
        <w:t xml:space="preserve"> 劳</w:t>
      </w:r>
      <w:r w:rsidRPr="00FB681D">
        <w:rPr>
          <w:rFonts w:ascii="楷体_GB2312" w:eastAsia="楷体_GB2312" w:hint="eastAsia"/>
          <w:sz w:val="24"/>
        </w:rPr>
        <w:t>其筋骨，饿其体肤       （劳：劳动）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C.</w:t>
      </w:r>
      <w:r w:rsidRPr="00FB681D">
        <w:rPr>
          <w:rFonts w:ascii="楷体_GB2312" w:eastAsia="楷体_GB2312" w:hint="eastAsia"/>
          <w:sz w:val="24"/>
        </w:rPr>
        <w:t xml:space="preserve"> </w:t>
      </w:r>
      <w:r w:rsidRPr="00FB681D">
        <w:rPr>
          <w:rFonts w:ascii="楷体_GB2312" w:eastAsia="楷体_GB2312" w:hint="eastAsia"/>
          <w:sz w:val="24"/>
          <w:em w:val="dot"/>
        </w:rPr>
        <w:t>曾</w:t>
      </w:r>
      <w:r w:rsidRPr="00FB681D">
        <w:rPr>
          <w:rFonts w:ascii="楷体_GB2312" w:eastAsia="楷体_GB2312" w:hint="eastAsia"/>
          <w:sz w:val="24"/>
        </w:rPr>
        <w:t>益其所不能             （曾：同“增”，增加）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Verdana" w:hAnsi="Verdana" w:cs="Tahoma" w:hint="eastAsia"/>
          <w:color w:val="000000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D.</w:t>
      </w:r>
      <w:r w:rsidRPr="00FB681D">
        <w:rPr>
          <w:rFonts w:ascii="Verdana" w:hAnsi="Verdana" w:cs="Tahoma"/>
          <w:color w:val="000000"/>
          <w:sz w:val="24"/>
        </w:rPr>
        <w:t xml:space="preserve"> </w:t>
      </w:r>
      <w:r w:rsidRPr="00FB681D">
        <w:rPr>
          <w:rFonts w:ascii="Verdana" w:hAnsi="Verdana" w:cs="Tahoma"/>
          <w:color w:val="000000"/>
          <w:sz w:val="24"/>
        </w:rPr>
        <w:t>凌忽长者，轻</w:t>
      </w:r>
      <w:r w:rsidRPr="00FB681D">
        <w:rPr>
          <w:rFonts w:ascii="Verdana" w:hAnsi="Verdana" w:cs="Tahoma"/>
          <w:color w:val="000000"/>
          <w:sz w:val="24"/>
          <w:em w:val="dot"/>
        </w:rPr>
        <w:t>慢</w:t>
      </w:r>
      <w:r w:rsidRPr="00FB681D">
        <w:rPr>
          <w:rFonts w:ascii="Verdana" w:hAnsi="Verdana" w:cs="Tahoma"/>
          <w:color w:val="000000"/>
          <w:sz w:val="24"/>
        </w:rPr>
        <w:t>同列</w:t>
      </w:r>
      <w:r w:rsidRPr="00FB681D">
        <w:rPr>
          <w:rFonts w:ascii="Verdana" w:hAnsi="Verdana" w:cs="Tahoma" w:hint="eastAsia"/>
          <w:color w:val="000000"/>
          <w:sz w:val="24"/>
        </w:rPr>
        <w:t xml:space="preserve">       </w:t>
      </w:r>
      <w:r w:rsidRPr="00FB681D">
        <w:rPr>
          <w:rFonts w:ascii="Verdana" w:hAnsi="Verdana" w:cs="Tahoma" w:hint="eastAsia"/>
          <w:color w:val="000000"/>
          <w:sz w:val="24"/>
        </w:rPr>
        <w:t>（慢：怠慢）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Verdana" w:hAnsi="Verdana" w:cs="Tahoma" w:hint="eastAsia"/>
          <w:color w:val="000000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10.</w:t>
      </w:r>
      <w:r w:rsidRPr="00FB681D">
        <w:rPr>
          <w:rFonts w:ascii="Verdana" w:hAnsi="Verdana" w:cs="Tahoma" w:hint="eastAsia"/>
          <w:color w:val="000000"/>
          <w:sz w:val="24"/>
        </w:rPr>
        <w:t>下列加点词语的意思和用法与例句相同的一项是（</w:t>
      </w:r>
      <w:r w:rsidRPr="00FB681D">
        <w:rPr>
          <w:rFonts w:ascii="Verdana" w:hAnsi="Verdana" w:cs="Tahoma" w:hint="eastAsia"/>
          <w:color w:val="000000"/>
          <w:sz w:val="24"/>
        </w:rPr>
        <w:t xml:space="preserve">   </w:t>
      </w:r>
      <w:r w:rsidRPr="00FB681D">
        <w:rPr>
          <w:rFonts w:ascii="Verdana" w:hAnsi="Verdana" w:cs="Tahoma" w:hint="eastAsia"/>
          <w:color w:val="000000"/>
          <w:sz w:val="24"/>
        </w:rPr>
        <w:t>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Verdana" w:hAnsi="Verdana" w:cs="Tahoma" w:hint="eastAsia"/>
          <w:color w:val="000000"/>
          <w:sz w:val="24"/>
        </w:rPr>
        <w:t>例句：</w:t>
      </w:r>
      <w:r w:rsidRPr="00FB681D">
        <w:rPr>
          <w:rFonts w:ascii="楷体_GB2312" w:eastAsia="楷体_GB2312" w:hint="eastAsia"/>
          <w:sz w:val="24"/>
        </w:rPr>
        <w:t>舜发于畎亩</w:t>
      </w:r>
      <w:r w:rsidRPr="00FB681D">
        <w:rPr>
          <w:rFonts w:ascii="楷体_GB2312" w:eastAsia="楷体_GB2312" w:hint="eastAsia"/>
          <w:sz w:val="24"/>
          <w:em w:val="dot"/>
        </w:rPr>
        <w:t>之</w:t>
      </w:r>
      <w:r w:rsidRPr="00FB681D">
        <w:rPr>
          <w:rFonts w:ascii="楷体_GB2312" w:eastAsia="楷体_GB2312" w:hint="eastAsia"/>
          <w:sz w:val="24"/>
        </w:rPr>
        <w:t>中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A.</w:t>
      </w:r>
      <w:r w:rsidRPr="00FB681D">
        <w:rPr>
          <w:rFonts w:ascii="Verdana" w:hAnsi="Verdana" w:cs="Tahoma"/>
          <w:color w:val="000000"/>
          <w:sz w:val="24"/>
        </w:rPr>
        <w:t xml:space="preserve"> </w:t>
      </w:r>
      <w:r w:rsidRPr="00FB681D">
        <w:rPr>
          <w:rFonts w:ascii="Verdana" w:hAnsi="Verdana" w:cs="Tahoma"/>
          <w:color w:val="000000"/>
          <w:sz w:val="24"/>
        </w:rPr>
        <w:t>恶</w:t>
      </w:r>
      <w:r w:rsidRPr="00FB681D">
        <w:rPr>
          <w:rFonts w:ascii="Verdana" w:hAnsi="Verdana" w:cs="Tahoma"/>
          <w:color w:val="000000"/>
          <w:sz w:val="24"/>
          <w:em w:val="dot"/>
        </w:rPr>
        <w:t>之</w:t>
      </w:r>
      <w:r w:rsidRPr="00FB681D">
        <w:rPr>
          <w:rFonts w:ascii="Verdana" w:hAnsi="Verdana" w:cs="Tahoma"/>
          <w:color w:val="000000"/>
          <w:sz w:val="24"/>
        </w:rPr>
        <w:t>如鸱枭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B.辍耕</w:t>
      </w:r>
      <w:r w:rsidRPr="00FB681D">
        <w:rPr>
          <w:rFonts w:ascii="楷体_GB2312" w:eastAsia="楷体_GB2312" w:hint="eastAsia"/>
          <w:sz w:val="24"/>
          <w:em w:val="dot"/>
        </w:rPr>
        <w:t>之</w:t>
      </w:r>
      <w:r w:rsidRPr="00FB681D">
        <w:rPr>
          <w:rFonts w:ascii="楷体_GB2312" w:eastAsia="楷体_GB2312" w:hint="eastAsia"/>
          <w:sz w:val="24"/>
        </w:rPr>
        <w:t>垄上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C.孔子云：“何陋</w:t>
      </w:r>
      <w:r w:rsidRPr="00FB681D">
        <w:rPr>
          <w:rFonts w:ascii="楷体_GB2312" w:eastAsia="楷体_GB2312" w:hint="eastAsia"/>
          <w:sz w:val="24"/>
          <w:em w:val="dot"/>
        </w:rPr>
        <w:t>之</w:t>
      </w:r>
      <w:r w:rsidRPr="00FB681D">
        <w:rPr>
          <w:rFonts w:ascii="楷体_GB2312" w:eastAsia="楷体_GB2312" w:hint="eastAsia"/>
          <w:sz w:val="24"/>
        </w:rPr>
        <w:t>有？”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D.醉翁</w:t>
      </w:r>
      <w:r w:rsidRPr="00FB681D">
        <w:rPr>
          <w:rFonts w:ascii="楷体_GB2312" w:eastAsia="楷体_GB2312" w:hint="eastAsia"/>
          <w:sz w:val="24"/>
          <w:em w:val="dot"/>
        </w:rPr>
        <w:t>之</w:t>
      </w:r>
      <w:r w:rsidRPr="00FB681D">
        <w:rPr>
          <w:rFonts w:ascii="楷体_GB2312" w:eastAsia="楷体_GB2312" w:hint="eastAsia"/>
          <w:sz w:val="24"/>
        </w:rPr>
        <w:t>意不在酒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11.下列对文章内容理解不正确的一项是（   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A. 【甲】文中，孟子采用层层推理的方法论证了“生于忧患，死于安乐”的观点。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B. 【甲】文中，孟子通过历史人物的事例阐述了人才要在逆境中造就的道理。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lastRenderedPageBreak/>
        <w:t>C. 【甲】文中，孟子认为，一个国家没有法家拂士，没有敌国外患，国家就兴盛了。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D. 【乙】文中，作者批评了那些有一点学问就自高自大、目空一切的求学着。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2.对【乙】文中“</w:t>
      </w:r>
      <w:r w:rsidRPr="00FB681D">
        <w:rPr>
          <w:rFonts w:ascii="Verdana" w:hAnsi="Verdana" w:cs="Tahoma"/>
          <w:color w:val="000000"/>
          <w:sz w:val="24"/>
        </w:rPr>
        <w:t>如此以学自损，不如无学也</w:t>
      </w:r>
      <w:r w:rsidRPr="00FB681D">
        <w:rPr>
          <w:rFonts w:ascii="楷体_GB2312" w:eastAsia="楷体_GB2312" w:hint="eastAsia"/>
          <w:sz w:val="24"/>
        </w:rPr>
        <w:t>”一句翻译正确的一项是（   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A.像这样因为学问而损害自己，还不如不去学习。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B.像这样因为学问而损害自己，还不如没有学问。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C.既然自己把学问给损害了，还不如没有学问。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D.既然这样用学习损害自己，还不如不去学习。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第Ⅱ卷（非选择题，共96分）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13.把“文言文阅读” 【甲】文中画线的句子翻译成现代汉语。（4分）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150" w:firstLine="36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故天将降大任于是人也，必先苦其心志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150" w:firstLine="36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  <w:u w:val="single"/>
        </w:rPr>
        <w:t xml:space="preserve">                                                               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四、古诗文默写（共10分）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14.背诵默写（10分，第①小题2分，其余每空1分）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①将所要求默写的内容用正楷字写在下面的田字格内。（默写1分，书写1分）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  <w:u w:val="single"/>
        </w:rPr>
        <w:t xml:space="preserve">                 </w:t>
      </w:r>
      <w:r w:rsidRPr="00FB681D">
        <w:rPr>
          <w:rFonts w:ascii="楷体_GB2312" w:eastAsia="楷体_GB2312" w:hint="eastAsia"/>
          <w:sz w:val="24"/>
        </w:rPr>
        <w:t>，千里共婵娟。（苏轼《水调歌头　明月几时有》）</w:t>
      </w:r>
    </w:p>
    <w:p w:rsidR="00813A2E" w:rsidRPr="00FB681D" w:rsidRDefault="00813A2E" w:rsidP="00813A2E">
      <w:pPr>
        <w:spacing w:line="360" w:lineRule="exact"/>
        <w:ind w:firstLineChars="200" w:firstLine="480"/>
        <w:rPr>
          <w:rFonts w:hint="eastAsia"/>
          <w:color w:val="000000"/>
          <w:sz w:val="24"/>
        </w:rPr>
      </w:pPr>
      <w:r w:rsidRPr="00FB681D">
        <w:rPr>
          <w:rFonts w:ascii="楷体_GB2312" w:eastAsia="楷体_GB2312" w:hint="eastAsia"/>
          <w:sz w:val="24"/>
        </w:rPr>
        <w:t>②</w:t>
      </w:r>
      <w:r w:rsidRPr="00FB681D">
        <w:rPr>
          <w:rFonts w:hint="eastAsia"/>
          <w:color w:val="000000"/>
          <w:sz w:val="24"/>
          <w:u w:val="single"/>
        </w:rPr>
        <w:t xml:space="preserve">                 </w:t>
      </w:r>
      <w:r w:rsidRPr="00FB681D">
        <w:rPr>
          <w:rFonts w:hint="eastAsia"/>
          <w:color w:val="000000"/>
          <w:sz w:val="24"/>
        </w:rPr>
        <w:t>，芳草萋萋鹦鹉洲。（崔颢《黄鹤楼》）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③安得广厦千万间，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    </w:t>
      </w:r>
      <w:r w:rsidRPr="00FB681D">
        <w:rPr>
          <w:rFonts w:ascii="楷体_GB2312" w:eastAsia="楷体_GB2312" w:hint="eastAsia"/>
          <w:sz w:val="24"/>
        </w:rPr>
        <w:t xml:space="preserve"> ，风雨不动安如山。（杜甫《茅屋为秋风所破歌》）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hint="eastAsia"/>
          <w:color w:val="000000"/>
          <w:sz w:val="24"/>
        </w:rPr>
      </w:pPr>
      <w:r w:rsidRPr="00FB681D">
        <w:rPr>
          <w:rFonts w:ascii="楷体_GB2312" w:eastAsia="楷体_GB2312" w:hint="eastAsia"/>
          <w:sz w:val="24"/>
        </w:rPr>
        <w:t>④</w:t>
      </w:r>
      <w:r w:rsidRPr="00FB681D">
        <w:rPr>
          <w:rFonts w:hint="eastAsia"/>
          <w:color w:val="000000"/>
          <w:sz w:val="24"/>
        </w:rPr>
        <w:t>僵卧孤村不自哀，</w:t>
      </w:r>
      <w:r w:rsidRPr="00FB681D">
        <w:rPr>
          <w:rFonts w:hint="eastAsia"/>
          <w:color w:val="000000"/>
          <w:sz w:val="24"/>
          <w:u w:val="single"/>
        </w:rPr>
        <w:t xml:space="preserve">              </w:t>
      </w:r>
      <w:r w:rsidRPr="00FB681D">
        <w:rPr>
          <w:rFonts w:hint="eastAsia"/>
          <w:color w:val="000000"/>
          <w:sz w:val="24"/>
        </w:rPr>
        <w:t>。</w:t>
      </w:r>
      <w:r w:rsidRPr="00FB681D">
        <w:rPr>
          <w:rFonts w:hint="eastAsia"/>
          <w:color w:val="000000"/>
          <w:sz w:val="24"/>
          <w:u w:val="single"/>
        </w:rPr>
        <w:t xml:space="preserve">                </w:t>
      </w:r>
      <w:r w:rsidRPr="00FB681D">
        <w:rPr>
          <w:rFonts w:hint="eastAsia"/>
          <w:color w:val="000000"/>
          <w:sz w:val="24"/>
        </w:rPr>
        <w:t>，</w:t>
      </w:r>
      <w:r w:rsidRPr="00FB681D">
        <w:rPr>
          <w:rFonts w:hint="eastAsia"/>
          <w:color w:val="000000"/>
          <w:sz w:val="24"/>
          <w:u w:val="single"/>
        </w:rPr>
        <w:t xml:space="preserve">               </w:t>
      </w:r>
      <w:r w:rsidRPr="00FB681D">
        <w:rPr>
          <w:rFonts w:hint="eastAsia"/>
          <w:color w:val="000000"/>
          <w:sz w:val="24"/>
        </w:rPr>
        <w:t>。</w:t>
      </w:r>
      <w:r w:rsidRPr="00FB681D">
        <w:rPr>
          <w:rFonts w:ascii="楷体_GB2312" w:eastAsia="楷体_GB2312" w:hint="eastAsia"/>
          <w:sz w:val="24"/>
        </w:rPr>
        <w:t>（</w:t>
      </w:r>
      <w:r w:rsidRPr="00FB681D">
        <w:rPr>
          <w:rFonts w:hint="eastAsia"/>
          <w:color w:val="000000"/>
          <w:sz w:val="24"/>
        </w:rPr>
        <w:t>陆游</w:t>
      </w:r>
      <w:r w:rsidRPr="00FB681D">
        <w:rPr>
          <w:rFonts w:ascii="楷体_GB2312" w:eastAsia="楷体_GB2312" w:hint="eastAsia"/>
          <w:sz w:val="24"/>
        </w:rPr>
        <w:t>《</w:t>
      </w:r>
      <w:r w:rsidRPr="00FB681D">
        <w:rPr>
          <w:rFonts w:hint="eastAsia"/>
          <w:color w:val="000000"/>
          <w:sz w:val="24"/>
        </w:rPr>
        <w:t>十一月四日风雨大作》）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⑤有朋自远方来，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</w:t>
      </w:r>
      <w:r w:rsidRPr="00FB681D">
        <w:rPr>
          <w:rFonts w:ascii="楷体_GB2312" w:eastAsia="楷体_GB2312" w:hint="eastAsia"/>
          <w:sz w:val="24"/>
        </w:rPr>
        <w:t>。（《论语》）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⑥己所不欲，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</w:t>
      </w:r>
      <w:r w:rsidRPr="00FB681D">
        <w:rPr>
          <w:rFonts w:ascii="楷体_GB2312" w:eastAsia="楷体_GB2312" w:hint="eastAsia"/>
          <w:sz w:val="24"/>
        </w:rPr>
        <w:t>。（《论语》）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⑦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</w:t>
      </w:r>
      <w:r w:rsidRPr="00FB681D">
        <w:rPr>
          <w:rFonts w:ascii="楷体_GB2312" w:eastAsia="楷体_GB2312" w:hint="eastAsia"/>
          <w:sz w:val="24"/>
        </w:rPr>
        <w:t>，近墨者黑。（傅玄《太子少傅箴》）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五、综合实践（共10分）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="42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假如你的班级在毕业前夕举行一次以“献给老师的歌”为主题班会活动，请你参与并解决下列问题。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15．同学们要在班级门口张贴一副赞美老师的对联，请你根据具体内容，把这副对联不写完整，每框只填入一个表示数量的字。（4分）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上联：一支粉笔，口袖清风，启迪口秋智慧；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下联：口尺讲台，四季沐雨，传递万世文明。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横批：口年树人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16.班会举行前夕，退休的李老师接到了小明同学的电话，请你根据李老师的回答补写出小明所说的话语。（4分）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小明：李老师，您好！我是小明。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李老师：是小明啊，你好！请问有什么事吗？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lastRenderedPageBreak/>
        <w:t>（1）小明：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                                                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李老师：哦，好啊，我一定会参加你们的活动的。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（2）小明：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                                                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李老师：好的，我会在明天上午十点种赶到学校，到时见。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17.同学们在毕业纪念册上给各科老师写下富有学科特征的个性留言，请你参考下面两则留言，给语文老师也写上一句。（2分）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致数学老师：无论我们怎样加减乘除，都算不完您的无私奉献。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致历史老师：感谢您以渊博的学识带领我们纵览上下五千年的文明画卷。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致语文老师：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                                      </w:t>
      </w:r>
      <w:r w:rsidRPr="00FB681D">
        <w:rPr>
          <w:rFonts w:ascii="楷体_GB2312" w:eastAsia="楷体_GB2312" w:hint="eastAsia"/>
          <w:sz w:val="24"/>
        </w:rPr>
        <w:t>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六、现代文阅读（共22分）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（一）柳州螺蛳粉粉（8分）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①螺蛳粉是柳州人最爱的风味小吃，在龙城的街头巷尾随处可见，现已列入柳州和广西非物质文化遗产名录，被评为柳州市大旅游名片之一，而且在全国不少城市夜树立了口碑。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②烹饪螺蛳粉的工序并不简单。先是烧开一锅沸腾的 清水，再将一把又细又圆的 干米粉下到锅里，加进时令蔬菜一同烫煮，一二分钟后捞起粉和菜，沥干水，加入事先配好的酸笋、萝卜干、木耳、黄花菜、油炸腐竹、花生等各种配菜，最后从另一口咕嘟翻滚的 大锅里舀一勺鲜红油亮的精制螺蛳汤浇进碗里，一碗浓香四溢的螺蛳粉才大功告成。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③螺蛳粉的 特有品质就在它的色、香、味。首先，螺蛳粉鲜艳的色彩已经打动食客的心：雪白的米粉，翠绿的蔬菜、金黄的腐竹、淡黄的酸笋、黝黑的木耳、褐红的花生、红亮的辣椒油，真是五彩缤纷，十分养眼。其次，扑鼻的浓香定会把你的食欲撩拨得无法自持，浓郁的酸笋味，鲜美的螺蛳香，丰富的作料香味，令你垂涎欲滴；最让你抵挡不住的就是那天下独绝的味道了，那滑爽的米粉带着螺蛳的鲜，热辣辣地顺喉而下，再吃上几口味道和口感各有其妙的配菜，喝上几口酸辣鲜爽的螺蛳汤，那种由舌尖味蕾直通到五脏六腑再扩散到每个毛孔的舒畅爽快，让所有的形容词都显得苍白失色。如果再加上一些用螺蛳汤熬煮过的卤蛋、鸭脚、猪尾、鸡翅、豆腐泡等美味小吃，就更加过瘾了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④当然，螺蛳粉的魅力不仅在于它的色香味俱佳的经典美食，它还是柳州文化和柳州精神的一个载体。先说螺蛳粉的“细”，别看它出锅的过程似乎简单，其实此前还有着复杂细致的工序。A</w:t>
      </w:r>
      <w:r w:rsidRPr="00FB681D">
        <w:rPr>
          <w:rFonts w:ascii="楷体_GB2312" w:eastAsia="楷体_GB2312" w:hint="eastAsia"/>
          <w:sz w:val="24"/>
          <w:u w:val="single"/>
        </w:rPr>
        <w:t>例如地道的螺蛳汤，它用上好的田螺、整副猪筒骨，加上肉桂、八角、花椒等多种作料，文火熬制而成。</w:t>
      </w:r>
      <w:r w:rsidRPr="00FB681D">
        <w:rPr>
          <w:rFonts w:ascii="楷体_GB2312" w:eastAsia="楷体_GB2312" w:hint="eastAsia"/>
          <w:sz w:val="24"/>
        </w:rPr>
        <w:t>期间的材料配制、工序安排、火候掌握，无一不精心考究。B</w:t>
      </w:r>
      <w:r w:rsidRPr="00FB681D">
        <w:rPr>
          <w:rFonts w:ascii="楷体_GB2312" w:eastAsia="楷体_GB2312" w:hint="eastAsia"/>
          <w:sz w:val="24"/>
          <w:u w:val="single"/>
        </w:rPr>
        <w:t>可以这么说，地道的螺蛳粉制作工艺的复杂程序不亚于一辆五菱汽车的生产</w:t>
      </w:r>
      <w:r w:rsidRPr="00FB681D">
        <w:rPr>
          <w:rFonts w:ascii="楷体_GB2312" w:eastAsia="楷体_GB2312" w:hint="eastAsia"/>
          <w:sz w:val="24"/>
        </w:rPr>
        <w:t>。再看螺蛳粉的“杂”，它用料复杂，色彩鲜艳，五味杂陈，不正体现柳州这个“桂中商埠”所具有的包容开放，兼收并蓄的传统吗？最后看螺蛳粉火爆的“辣”，柳州人就有这样火辣、豪爽、敢想敢干、决不服输的性格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⑤柳州人都会有一种割舍不掉的螺蛳粉情怀、结。许多从外地归乡的柳州人</w:t>
      </w:r>
      <w:r w:rsidRPr="00FB681D">
        <w:rPr>
          <w:rFonts w:ascii="楷体_GB2312" w:eastAsia="楷体_GB2312" w:hint="eastAsia"/>
          <w:sz w:val="24"/>
        </w:rPr>
        <w:lastRenderedPageBreak/>
        <w:t>迫不及待的事情就是“去搞碗螺蛳粉先”，而远在外地打拼的游子也会穿越半个城市去找寻一家写着“柳州螺蛳粉”的小店来熨烫那一颗思乡的心。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⑥一碗酸辣鲜爽的螺蛳粉，淋漓尽致地展现了柳州爽朗豪放的神韵，它是柳州的文化基因和精神符号。如果你想要读懂柳州，品味柳州，就请从“舌尖上的柳州”开始吧！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18.螺蛳粉是柳州饮食文化的著名品牌，请你根据要求，把下面表格补写完整。（4分）</w:t>
      </w:r>
    </w:p>
    <w:tbl>
      <w:tblPr>
        <w:tblStyle w:val="a5"/>
        <w:tblW w:w="0" w:type="auto"/>
        <w:tblLook w:val="01E0"/>
      </w:tblPr>
      <w:tblGrid>
        <w:gridCol w:w="3286"/>
        <w:gridCol w:w="5236"/>
      </w:tblGrid>
      <w:tr w:rsidR="00813A2E" w:rsidRPr="00FB681D" w:rsidTr="00901BF1">
        <w:tc>
          <w:tcPr>
            <w:tcW w:w="3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品牌特色</w:t>
            </w:r>
          </w:p>
        </w:tc>
        <w:tc>
          <w:tcPr>
            <w:tcW w:w="5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具体表现</w:t>
            </w:r>
          </w:p>
        </w:tc>
      </w:tr>
      <w:tr w:rsidR="00813A2E" w:rsidRPr="00FB681D" w:rsidTr="00901BF1">
        <w:trPr>
          <w:trHeight w:val="640"/>
        </w:trPr>
        <w:tc>
          <w:tcPr>
            <w:tcW w:w="3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重要的品牌地位</w:t>
            </w:r>
          </w:p>
        </w:tc>
        <w:tc>
          <w:tcPr>
            <w:tcW w:w="5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  <w:u w:val="single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（1）</w:t>
            </w: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                          </w:t>
            </w:r>
          </w:p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  <w:u w:val="single"/>
              </w:rPr>
            </w:pP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                               </w:t>
            </w:r>
          </w:p>
        </w:tc>
      </w:tr>
      <w:tr w:rsidR="00813A2E" w:rsidRPr="00FB681D" w:rsidTr="00901BF1">
        <w:trPr>
          <w:trHeight w:val="640"/>
        </w:trPr>
        <w:tc>
          <w:tcPr>
            <w:tcW w:w="3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广泛的群众基础</w:t>
            </w:r>
          </w:p>
        </w:tc>
        <w:tc>
          <w:tcPr>
            <w:tcW w:w="5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（2）</w:t>
            </w: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                          </w:t>
            </w:r>
          </w:p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  <w:u w:val="single"/>
              </w:rPr>
            </w:pP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                               </w:t>
            </w:r>
          </w:p>
        </w:tc>
      </w:tr>
      <w:tr w:rsidR="00813A2E" w:rsidRPr="00FB681D" w:rsidTr="00901BF1">
        <w:trPr>
          <w:trHeight w:val="640"/>
        </w:trPr>
        <w:tc>
          <w:tcPr>
            <w:tcW w:w="3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独特的“柳州味道”</w:t>
            </w:r>
          </w:p>
        </w:tc>
        <w:tc>
          <w:tcPr>
            <w:tcW w:w="5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  <w:u w:val="single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（3）</w:t>
            </w: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                          </w:t>
            </w:r>
          </w:p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  <w:u w:val="single"/>
              </w:rPr>
            </w:pP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                               </w:t>
            </w:r>
          </w:p>
        </w:tc>
      </w:tr>
      <w:tr w:rsidR="00813A2E" w:rsidRPr="00FB681D" w:rsidTr="00901BF1">
        <w:trPr>
          <w:trHeight w:val="640"/>
        </w:trPr>
        <w:tc>
          <w:tcPr>
            <w:tcW w:w="3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复杂的制作工艺</w:t>
            </w:r>
          </w:p>
        </w:tc>
        <w:tc>
          <w:tcPr>
            <w:tcW w:w="5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螺蛳粉制作用料复杂多样，制作过程中的工序安排、火候掌握等都要精心考究。</w:t>
            </w:r>
          </w:p>
        </w:tc>
      </w:tr>
      <w:tr w:rsidR="00813A2E" w:rsidRPr="00FB681D" w:rsidTr="00901BF1">
        <w:trPr>
          <w:trHeight w:val="640"/>
        </w:trPr>
        <w:tc>
          <w:tcPr>
            <w:tcW w:w="3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  <w:u w:val="single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（4）</w:t>
            </w:r>
            <w:r w:rsidRPr="00FB681D">
              <w:rPr>
                <w:rFonts w:ascii="楷体_GB2312" w:eastAsia="楷体_GB2312" w:hint="eastAsia"/>
                <w:sz w:val="24"/>
                <w:u w:val="single"/>
              </w:rPr>
              <w:t xml:space="preserve">                </w:t>
            </w:r>
          </w:p>
        </w:tc>
        <w:tc>
          <w:tcPr>
            <w:tcW w:w="5348" w:type="dxa"/>
          </w:tcPr>
          <w:p w:rsidR="00813A2E" w:rsidRPr="00FB681D" w:rsidRDefault="00813A2E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 w:rsidRPr="00FB681D">
              <w:rPr>
                <w:rFonts w:ascii="楷体_GB2312" w:eastAsia="楷体_GB2312" w:hint="eastAsia"/>
                <w:sz w:val="24"/>
              </w:rPr>
              <w:t>螺蛳粉能象征柳州的文化和精神，展现柳州爽朗豪放的神韵，寄托柳州人的乡土情怀。</w:t>
            </w:r>
          </w:p>
        </w:tc>
      </w:tr>
    </w:tbl>
    <w:p w:rsidR="00813A2E" w:rsidRDefault="00813A2E" w:rsidP="00813A2E">
      <w:pPr>
        <w:tabs>
          <w:tab w:val="left" w:pos="3780"/>
        </w:tabs>
        <w:spacing w:line="42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19.文中A、B两处画线语句依次使用了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</w:t>
      </w:r>
      <w:r w:rsidRPr="00FB681D">
        <w:rPr>
          <w:rFonts w:ascii="楷体_GB2312" w:eastAsia="楷体_GB2312" w:hint="eastAsia"/>
          <w:sz w:val="24"/>
        </w:rPr>
        <w:t>和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</w:t>
      </w:r>
      <w:r w:rsidRPr="00FB681D">
        <w:rPr>
          <w:rFonts w:ascii="楷体_GB2312" w:eastAsia="楷体_GB2312" w:hint="eastAsia"/>
          <w:sz w:val="24"/>
        </w:rPr>
        <w:t>的说明方法，它们在文中的作用是</w:t>
      </w:r>
      <w:r w:rsidRPr="00FB681D">
        <w:rPr>
          <w:rFonts w:ascii="楷体_GB2312" w:eastAsia="楷体_GB2312" w:hint="eastAsia"/>
          <w:sz w:val="24"/>
          <w:u w:val="single"/>
        </w:rPr>
        <w:t xml:space="preserve">                                          </w:t>
      </w:r>
      <w:r w:rsidRPr="00FB681D">
        <w:rPr>
          <w:rFonts w:ascii="楷体_GB2312" w:eastAsia="楷体_GB2312" w:hint="eastAsia"/>
          <w:sz w:val="24"/>
        </w:rPr>
        <w:t>（4分）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（二）一滴泪掉下来要多久（14分）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jc w:val="center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顾晓蕊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①</w:t>
      </w:r>
      <w:r w:rsidRPr="00FB681D">
        <w:rPr>
          <w:rFonts w:ascii="宋体" w:hAnsi="宋体" w:cs="宋体"/>
          <w:kern w:val="0"/>
          <w:sz w:val="24"/>
        </w:rPr>
        <w:t>那个深秋</w:t>
      </w:r>
      <w:r w:rsidRPr="00FB681D">
        <w:rPr>
          <w:rFonts w:ascii="宋体" w:hAnsi="宋体" w:cs="宋体" w:hint="eastAsia"/>
          <w:kern w:val="0"/>
          <w:sz w:val="24"/>
        </w:rPr>
        <w:t>，</w:t>
      </w:r>
      <w:r w:rsidRPr="00FB681D">
        <w:rPr>
          <w:rFonts w:ascii="宋体" w:hAnsi="宋体" w:cs="宋体"/>
          <w:kern w:val="0"/>
          <w:sz w:val="24"/>
        </w:rPr>
        <w:t>我来到大山深处的一所中学</w:t>
      </w:r>
      <w:r w:rsidRPr="00FB681D">
        <w:rPr>
          <w:rFonts w:ascii="宋体" w:hAnsi="宋体" w:cs="宋体" w:hint="eastAsia"/>
          <w:kern w:val="0"/>
          <w:sz w:val="24"/>
        </w:rPr>
        <w:t>支教</w:t>
      </w:r>
      <w:r w:rsidRPr="00FB681D">
        <w:rPr>
          <w:rFonts w:ascii="宋体" w:hAnsi="宋体" w:cs="宋体"/>
          <w:kern w:val="0"/>
          <w:sz w:val="24"/>
        </w:rPr>
        <w:t>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②</w:t>
      </w:r>
      <w:r w:rsidRPr="00FB681D">
        <w:rPr>
          <w:rFonts w:ascii="宋体" w:hAnsi="宋体" w:cs="宋体"/>
          <w:kern w:val="0"/>
          <w:sz w:val="24"/>
        </w:rPr>
        <w:t>看到四面漏风的校舍，我心里一阵酸楚，决意留下来，把梦想的种子播到孩子的心田。</w:t>
      </w:r>
      <w:r w:rsidRPr="00FB681D">
        <w:rPr>
          <w:rFonts w:ascii="宋体" w:hAnsi="宋体" w:cs="宋体" w:hint="eastAsia"/>
          <w:kern w:val="0"/>
          <w:sz w:val="24"/>
        </w:rPr>
        <w:t>但是，</w:t>
      </w:r>
      <w:r w:rsidRPr="00FB681D">
        <w:rPr>
          <w:rFonts w:ascii="宋体" w:hAnsi="宋体" w:cs="宋体"/>
          <w:kern w:val="0"/>
          <w:sz w:val="24"/>
        </w:rPr>
        <w:t>事实远没有想像的那么简单，有个叫李想的孩子，就让我头疼。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③</w:t>
      </w:r>
      <w:r w:rsidRPr="00FB681D">
        <w:rPr>
          <w:rFonts w:ascii="宋体" w:hAnsi="宋体" w:cs="宋体"/>
          <w:kern w:val="0"/>
          <w:sz w:val="24"/>
        </w:rPr>
        <w:t>我在讲台上念课文，抬头见他</w:t>
      </w:r>
      <w:r w:rsidRPr="00FB681D">
        <w:rPr>
          <w:rFonts w:ascii="宋体" w:hAnsi="宋体" w:cs="宋体" w:hint="eastAsia"/>
          <w:kern w:val="0"/>
          <w:sz w:val="24"/>
        </w:rPr>
        <w:t>双目游离</w:t>
      </w:r>
      <w:r w:rsidRPr="00FB681D">
        <w:rPr>
          <w:rFonts w:ascii="宋体" w:hAnsi="宋体" w:cs="宋体"/>
          <w:kern w:val="0"/>
          <w:sz w:val="24"/>
        </w:rPr>
        <w:t>，</w:t>
      </w:r>
      <w:r w:rsidRPr="00FB681D">
        <w:rPr>
          <w:rFonts w:ascii="宋体" w:hAnsi="宋体" w:cs="宋体" w:hint="eastAsia"/>
          <w:kern w:val="0"/>
          <w:sz w:val="24"/>
        </w:rPr>
        <w:t>明显是在走神</w:t>
      </w:r>
      <w:r w:rsidRPr="00FB681D">
        <w:rPr>
          <w:rFonts w:ascii="宋体" w:hAnsi="宋体" w:cs="宋体"/>
          <w:kern w:val="0"/>
          <w:sz w:val="24"/>
        </w:rPr>
        <w:t>。我的火气</w:t>
      </w:r>
      <w:r w:rsidRPr="00FB681D">
        <w:rPr>
          <w:rFonts w:ascii="宋体" w:hAnsi="宋体" w:cs="宋体" w:hint="eastAsia"/>
          <w:kern w:val="0"/>
          <w:sz w:val="24"/>
        </w:rPr>
        <w:t>“</w:t>
      </w:r>
      <w:r w:rsidRPr="00FB681D">
        <w:rPr>
          <w:rFonts w:ascii="宋体" w:hAnsi="宋体" w:cs="宋体"/>
          <w:kern w:val="0"/>
          <w:sz w:val="24"/>
        </w:rPr>
        <w:t>腾</w:t>
      </w:r>
      <w:r w:rsidRPr="00FB681D">
        <w:rPr>
          <w:rFonts w:ascii="宋体" w:hAnsi="宋体" w:cs="宋体" w:hint="eastAsia"/>
          <w:kern w:val="0"/>
          <w:sz w:val="24"/>
        </w:rPr>
        <w:t>”地</w:t>
      </w:r>
      <w:r w:rsidRPr="00FB681D">
        <w:rPr>
          <w:rFonts w:ascii="宋体" w:hAnsi="宋体" w:cs="宋体"/>
          <w:kern w:val="0"/>
          <w:sz w:val="24"/>
        </w:rPr>
        <w:t>冒上来，大声说：“李想，我刚才读到哪了？”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④</w:t>
      </w:r>
      <w:r w:rsidRPr="00FB681D">
        <w:rPr>
          <w:rFonts w:ascii="宋体" w:hAnsi="宋体" w:cs="宋体"/>
          <w:kern w:val="0"/>
          <w:sz w:val="24"/>
        </w:rPr>
        <w:t>同桌用胳膊捅了捅他，他这才醒觉过来，挠挠头说：“读的什么？没听到啊。”班上学生哄堂大笑。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⑤除了不</w:t>
      </w:r>
      <w:r w:rsidRPr="00FB681D">
        <w:rPr>
          <w:rFonts w:ascii="宋体" w:hAnsi="宋体" w:cs="宋体"/>
          <w:kern w:val="0"/>
          <w:sz w:val="24"/>
        </w:rPr>
        <w:t>认真听</w:t>
      </w:r>
      <w:r w:rsidRPr="00FB681D">
        <w:rPr>
          <w:rFonts w:ascii="宋体" w:hAnsi="宋体" w:cs="宋体" w:hint="eastAsia"/>
          <w:kern w:val="0"/>
          <w:sz w:val="24"/>
        </w:rPr>
        <w:t>课，</w:t>
      </w:r>
      <w:r w:rsidRPr="00FB681D">
        <w:rPr>
          <w:rFonts w:ascii="宋体" w:hAnsi="宋体" w:cs="宋体"/>
          <w:kern w:val="0"/>
          <w:sz w:val="24"/>
        </w:rPr>
        <w:t>他还和别人打架，黝黑的脸上</w:t>
      </w:r>
      <w:r w:rsidRPr="00FB681D">
        <w:rPr>
          <w:rFonts w:ascii="宋体" w:hAnsi="宋体" w:cs="宋体" w:hint="eastAsia"/>
          <w:kern w:val="0"/>
          <w:sz w:val="24"/>
        </w:rPr>
        <w:t>经常</w:t>
      </w:r>
      <w:r w:rsidRPr="00FB681D">
        <w:rPr>
          <w:rFonts w:ascii="宋体" w:hAnsi="宋体" w:cs="宋体"/>
          <w:kern w:val="0"/>
          <w:sz w:val="24"/>
        </w:rPr>
        <w:t>挂彩，问</w:t>
      </w:r>
      <w:r w:rsidRPr="00FB681D">
        <w:rPr>
          <w:rFonts w:ascii="宋体" w:hAnsi="宋体" w:cs="宋体" w:hint="eastAsia"/>
          <w:kern w:val="0"/>
          <w:sz w:val="24"/>
        </w:rPr>
        <w:t>他</w:t>
      </w:r>
      <w:r w:rsidRPr="00FB681D">
        <w:rPr>
          <w:rFonts w:ascii="宋体" w:hAnsi="宋体" w:cs="宋体"/>
          <w:kern w:val="0"/>
          <w:sz w:val="24"/>
        </w:rPr>
        <w:t>怎么回事，他</w:t>
      </w:r>
      <w:r w:rsidRPr="00FB681D">
        <w:rPr>
          <w:rFonts w:ascii="宋体" w:hAnsi="宋体" w:cs="宋体" w:hint="eastAsia"/>
          <w:kern w:val="0"/>
          <w:sz w:val="24"/>
        </w:rPr>
        <w:t>却始终</w:t>
      </w:r>
      <w:r w:rsidRPr="00FB681D">
        <w:rPr>
          <w:rFonts w:ascii="宋体" w:hAnsi="宋体" w:cs="宋体"/>
          <w:kern w:val="0"/>
          <w:sz w:val="24"/>
        </w:rPr>
        <w:t>不肯说。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⑥</w:t>
      </w:r>
      <w:r w:rsidRPr="00FB681D">
        <w:rPr>
          <w:rFonts w:ascii="宋体" w:hAnsi="宋体" w:cs="宋体"/>
          <w:kern w:val="0"/>
          <w:sz w:val="24"/>
        </w:rPr>
        <w:t>有一回，我看到几个孩子围着他挥拳乱打，边打边说：“不信你不哭。”他昂着头，泪水在眼眶里晃，愣是不让它落下来。我大喝道：“为什么打人？”</w:t>
      </w:r>
      <w:r w:rsidRPr="00FB681D">
        <w:rPr>
          <w:rFonts w:ascii="宋体" w:hAnsi="宋体" w:cs="宋体" w:hint="eastAsia"/>
          <w:kern w:val="0"/>
          <w:sz w:val="24"/>
        </w:rPr>
        <w:t>孩子们一哄而散</w:t>
      </w:r>
      <w:r w:rsidRPr="00FB681D">
        <w:rPr>
          <w:rFonts w:ascii="宋体" w:hAnsi="宋体" w:cs="宋体"/>
          <w:kern w:val="0"/>
          <w:sz w:val="24"/>
        </w:rPr>
        <w:t>，转眼没了踪影。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⑦</w:t>
      </w:r>
      <w:r w:rsidRPr="00FB681D">
        <w:rPr>
          <w:rFonts w:ascii="宋体" w:hAnsi="宋体" w:cs="宋体"/>
          <w:kern w:val="0"/>
          <w:sz w:val="24"/>
        </w:rPr>
        <w:t>我走上前，想</w:t>
      </w:r>
      <w:r w:rsidRPr="00FB681D">
        <w:rPr>
          <w:rFonts w:ascii="宋体" w:hAnsi="宋体" w:cs="宋体" w:hint="eastAsia"/>
          <w:kern w:val="0"/>
          <w:sz w:val="24"/>
        </w:rPr>
        <w:t>问他为</w:t>
      </w:r>
      <w:r w:rsidRPr="00FB681D">
        <w:rPr>
          <w:rFonts w:ascii="宋体" w:hAnsi="宋体" w:cs="宋体"/>
          <w:kern w:val="0"/>
          <w:sz w:val="24"/>
        </w:rPr>
        <w:t>什么</w:t>
      </w:r>
      <w:r w:rsidRPr="00FB681D">
        <w:rPr>
          <w:rFonts w:ascii="宋体" w:hAnsi="宋体" w:cs="宋体" w:hint="eastAsia"/>
          <w:kern w:val="0"/>
          <w:sz w:val="24"/>
        </w:rPr>
        <w:t>挨打</w:t>
      </w:r>
      <w:r w:rsidRPr="00FB681D">
        <w:rPr>
          <w:rFonts w:ascii="宋体" w:hAnsi="宋体" w:cs="宋体"/>
          <w:kern w:val="0"/>
          <w:sz w:val="24"/>
        </w:rPr>
        <w:t>。</w:t>
      </w:r>
      <w:r w:rsidRPr="00FB681D">
        <w:rPr>
          <w:rFonts w:ascii="宋体" w:hAnsi="宋体" w:cs="宋体"/>
          <w:kern w:val="0"/>
          <w:sz w:val="24"/>
          <w:u w:val="single"/>
        </w:rPr>
        <w:t>他看</w:t>
      </w:r>
      <w:r w:rsidRPr="00FB681D">
        <w:rPr>
          <w:rFonts w:ascii="宋体" w:hAnsi="宋体" w:cs="宋体" w:hint="eastAsia"/>
          <w:kern w:val="0"/>
          <w:sz w:val="24"/>
          <w:u w:val="single"/>
        </w:rPr>
        <w:t>冷冷地看</w:t>
      </w:r>
      <w:r w:rsidRPr="00FB681D">
        <w:rPr>
          <w:rFonts w:ascii="宋体" w:hAnsi="宋体" w:cs="宋体"/>
          <w:kern w:val="0"/>
          <w:sz w:val="24"/>
          <w:u w:val="single"/>
        </w:rPr>
        <w:t>了我一眼，转过身，歪歪跌跌地走了</w:t>
      </w:r>
      <w:r w:rsidRPr="00FB681D">
        <w:rPr>
          <w:rFonts w:ascii="宋体" w:hAnsi="宋体" w:cs="宋体"/>
          <w:kern w:val="0"/>
          <w:sz w:val="24"/>
        </w:rPr>
        <w:t>。我觉得心里</w:t>
      </w:r>
      <w:r w:rsidRPr="00FB681D">
        <w:rPr>
          <w:rFonts w:ascii="宋体" w:hAnsi="宋体" w:cs="宋体" w:hint="eastAsia"/>
          <w:kern w:val="0"/>
          <w:sz w:val="24"/>
        </w:rPr>
        <w:t>很</w:t>
      </w:r>
      <w:r w:rsidRPr="00FB681D">
        <w:rPr>
          <w:rFonts w:ascii="宋体" w:hAnsi="宋体" w:cs="宋体"/>
          <w:kern w:val="0"/>
          <w:sz w:val="24"/>
        </w:rPr>
        <w:t>难过，他到底是怎么了？他的童真哪里去了？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lastRenderedPageBreak/>
        <w:t>⑧</w:t>
      </w:r>
      <w:r w:rsidRPr="00FB681D">
        <w:rPr>
          <w:rFonts w:ascii="宋体" w:hAnsi="宋体" w:cs="宋体"/>
          <w:kern w:val="0"/>
          <w:sz w:val="24"/>
        </w:rPr>
        <w:t>一个周未，我到他家走访。</w:t>
      </w:r>
      <w:r w:rsidRPr="00FB681D">
        <w:rPr>
          <w:rFonts w:ascii="宋体" w:hAnsi="宋体" w:cs="宋体" w:hint="eastAsia"/>
          <w:kern w:val="0"/>
          <w:sz w:val="24"/>
        </w:rPr>
        <w:t>一进门</w:t>
      </w:r>
      <w:r w:rsidRPr="00FB681D">
        <w:rPr>
          <w:rFonts w:ascii="宋体" w:hAnsi="宋体" w:cs="宋体"/>
          <w:kern w:val="0"/>
          <w:sz w:val="24"/>
        </w:rPr>
        <w:t>，鼻子</w:t>
      </w:r>
      <w:r w:rsidRPr="00FB681D">
        <w:rPr>
          <w:rFonts w:ascii="宋体" w:hAnsi="宋体" w:cs="宋体" w:hint="eastAsia"/>
          <w:kern w:val="0"/>
          <w:sz w:val="24"/>
        </w:rPr>
        <w:t>就</w:t>
      </w:r>
      <w:r w:rsidRPr="00FB681D">
        <w:rPr>
          <w:rFonts w:ascii="宋体" w:hAnsi="宋体" w:cs="宋体"/>
          <w:kern w:val="0"/>
          <w:sz w:val="24"/>
        </w:rPr>
        <w:t>酸了</w:t>
      </w:r>
      <w:r w:rsidRPr="00FB681D">
        <w:rPr>
          <w:rFonts w:ascii="宋体" w:hAnsi="宋体" w:cs="宋体" w:hint="eastAsia"/>
          <w:kern w:val="0"/>
          <w:sz w:val="24"/>
        </w:rPr>
        <w:t>。</w:t>
      </w:r>
      <w:r w:rsidRPr="00FB681D">
        <w:rPr>
          <w:rFonts w:ascii="宋体" w:hAnsi="宋体" w:cs="宋体"/>
          <w:kern w:val="0"/>
          <w:sz w:val="24"/>
        </w:rPr>
        <w:t>破旧的土坯房，屋内光线昏沉</w:t>
      </w:r>
      <w:r w:rsidRPr="00FB681D">
        <w:rPr>
          <w:rFonts w:ascii="宋体" w:hAnsi="宋体" w:cs="宋体" w:hint="eastAsia"/>
          <w:kern w:val="0"/>
          <w:sz w:val="24"/>
        </w:rPr>
        <w:t>。</w:t>
      </w:r>
      <w:r w:rsidRPr="00FB681D">
        <w:rPr>
          <w:rFonts w:ascii="宋体" w:hAnsi="宋体" w:cs="宋体"/>
          <w:kern w:val="0"/>
          <w:sz w:val="24"/>
        </w:rPr>
        <w:t>原来，他父母外出打工，家里只有他和爷爷。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⑨</w:t>
      </w:r>
      <w:r w:rsidRPr="00FB681D">
        <w:rPr>
          <w:rFonts w:ascii="宋体" w:hAnsi="宋体" w:cs="宋体"/>
          <w:kern w:val="0"/>
          <w:sz w:val="24"/>
        </w:rPr>
        <w:t>“他父母出去多久了？经常回来吗？”我问。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⑩</w:t>
      </w:r>
      <w:r w:rsidRPr="00FB681D">
        <w:rPr>
          <w:rFonts w:ascii="宋体" w:hAnsi="宋体" w:cs="宋体"/>
          <w:kern w:val="0"/>
          <w:sz w:val="24"/>
        </w:rPr>
        <w:t>老人叹</w:t>
      </w:r>
      <w:r w:rsidRPr="00FB681D">
        <w:rPr>
          <w:rFonts w:ascii="宋体" w:hAnsi="宋体" w:cs="宋体" w:hint="eastAsia"/>
          <w:kern w:val="0"/>
          <w:sz w:val="24"/>
        </w:rPr>
        <w:t>着</w:t>
      </w:r>
      <w:r w:rsidRPr="00FB681D">
        <w:rPr>
          <w:rFonts w:ascii="宋体" w:hAnsi="宋体" w:cs="宋体"/>
          <w:kern w:val="0"/>
          <w:sz w:val="24"/>
        </w:rPr>
        <w:t>气说：“他爹娘走了五年，很少回来。刚开始那会儿，他想起来就哭，躺地上打滚儿，谁也哄不住。连哭了几个月，眼泪都流干了……”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/>
          <w:kern w:val="0"/>
          <w:sz w:val="24"/>
        </w:rPr>
        <w:t>⑪</w:t>
      </w:r>
      <w:r w:rsidRPr="00FB681D">
        <w:rPr>
          <w:rFonts w:ascii="宋体" w:hAnsi="宋体" w:cs="宋体"/>
          <w:kern w:val="0"/>
          <w:sz w:val="24"/>
        </w:rPr>
        <w:t>他仍旧上课走神，我却不敢与他的目光对视。那目光望也望不到底，透着阵阵寒气，充满稚气的脸上有着与年龄不相称的忧郁和漠然。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kern w:val="0"/>
          <w:sz w:val="24"/>
        </w:rPr>
        <w:t>⑫</w:t>
      </w:r>
      <w:r w:rsidRPr="00FB681D">
        <w:rPr>
          <w:rFonts w:ascii="宋体" w:hAnsi="宋体" w:cs="宋体"/>
          <w:kern w:val="0"/>
          <w:sz w:val="24"/>
        </w:rPr>
        <w:t>又过了几个月</w:t>
      </w:r>
      <w:r w:rsidRPr="00FB681D">
        <w:rPr>
          <w:rFonts w:ascii="宋体" w:hAnsi="宋体" w:cs="宋体" w:hint="eastAsia"/>
          <w:kern w:val="0"/>
          <w:sz w:val="24"/>
        </w:rPr>
        <w:t>。</w:t>
      </w:r>
      <w:r w:rsidRPr="00FB681D">
        <w:rPr>
          <w:rFonts w:ascii="宋体" w:hAnsi="宋体" w:cs="宋体"/>
          <w:kern w:val="0"/>
          <w:sz w:val="24"/>
        </w:rPr>
        <w:t>一天，听说他的父母回来了，还受了伤。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kern w:val="0"/>
          <w:sz w:val="24"/>
        </w:rPr>
        <w:t>⑬</w:t>
      </w:r>
      <w:r w:rsidRPr="00FB681D">
        <w:rPr>
          <w:rFonts w:ascii="宋体" w:hAnsi="宋体" w:cs="宋体" w:hint="eastAsia"/>
          <w:kern w:val="0"/>
          <w:sz w:val="24"/>
        </w:rPr>
        <w:t>原来，</w:t>
      </w:r>
      <w:r w:rsidRPr="00FB681D">
        <w:rPr>
          <w:rFonts w:ascii="宋体" w:hAnsi="宋体" w:cs="宋体"/>
          <w:kern w:val="0"/>
          <w:sz w:val="24"/>
        </w:rPr>
        <w:t>他的父母坐车回家，赶上下雨，山路湿滑，车翻进了沟里。幸好只是些外伤，他们在医院住了几天，</w:t>
      </w:r>
      <w:r w:rsidRPr="00FB681D">
        <w:rPr>
          <w:rFonts w:ascii="宋体" w:hAnsi="宋体" w:cs="宋体" w:hint="eastAsia"/>
          <w:kern w:val="0"/>
          <w:sz w:val="24"/>
        </w:rPr>
        <w:t>便</w:t>
      </w:r>
      <w:r w:rsidRPr="00FB681D">
        <w:rPr>
          <w:rFonts w:ascii="宋体" w:hAnsi="宋体" w:cs="宋体"/>
          <w:kern w:val="0"/>
          <w:sz w:val="24"/>
        </w:rPr>
        <w:t>回了家。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kern w:val="0"/>
          <w:sz w:val="24"/>
        </w:rPr>
        <w:t>⑭</w:t>
      </w:r>
      <w:r w:rsidRPr="00FB681D">
        <w:rPr>
          <w:rFonts w:ascii="宋体" w:hAnsi="宋体" w:cs="宋体"/>
          <w:kern w:val="0"/>
          <w:sz w:val="24"/>
        </w:rPr>
        <w:t>我想去他家看看，路上，听见村民在议论：“爹娘出去这么久，回来伤成那样，这孩子跟没事人似的。”作为老师，我的心像被什么东西揪了一下，有一种深深的挫败感。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kern w:val="0"/>
          <w:sz w:val="24"/>
        </w:rPr>
        <w:t>⑮</w:t>
      </w:r>
      <w:r w:rsidRPr="00FB681D">
        <w:rPr>
          <w:rFonts w:ascii="宋体" w:hAnsi="宋体" w:cs="宋体"/>
          <w:kern w:val="0"/>
          <w:sz w:val="24"/>
        </w:rPr>
        <w:t>走到院</w:t>
      </w:r>
      <w:r w:rsidRPr="00FB681D">
        <w:rPr>
          <w:rFonts w:ascii="宋体" w:hAnsi="宋体" w:cs="宋体" w:hint="eastAsia"/>
          <w:kern w:val="0"/>
          <w:sz w:val="24"/>
        </w:rPr>
        <w:t>子</w:t>
      </w:r>
      <w:r w:rsidRPr="00FB681D">
        <w:rPr>
          <w:rFonts w:ascii="宋体" w:hAnsi="宋体" w:cs="宋体"/>
          <w:kern w:val="0"/>
          <w:sz w:val="24"/>
        </w:rPr>
        <w:t>里，爷爷正冲他发脾气：“你这孩子，心咋就那么硬呢？看到爹娘遭了罪，</w:t>
      </w:r>
      <w:r w:rsidRPr="00FB681D">
        <w:rPr>
          <w:rFonts w:ascii="宋体" w:hAnsi="宋体" w:cs="宋体" w:hint="eastAsia"/>
          <w:kern w:val="0"/>
          <w:sz w:val="24"/>
        </w:rPr>
        <w:t>你一</w:t>
      </w:r>
      <w:r w:rsidRPr="00FB681D">
        <w:rPr>
          <w:rFonts w:ascii="宋体" w:hAnsi="宋体" w:cs="宋体"/>
          <w:kern w:val="0"/>
          <w:sz w:val="24"/>
        </w:rPr>
        <w:t>滴眼泪都没</w:t>
      </w:r>
      <w:r w:rsidRPr="00FB681D">
        <w:rPr>
          <w:rFonts w:ascii="宋体" w:hAnsi="宋体" w:cs="宋体" w:hint="eastAsia"/>
          <w:kern w:val="0"/>
          <w:sz w:val="24"/>
        </w:rPr>
        <w:t>有？</w:t>
      </w:r>
      <w:r w:rsidRPr="00FB681D">
        <w:rPr>
          <w:rFonts w:ascii="宋体" w:hAnsi="宋体" w:cs="宋体"/>
          <w:kern w:val="0"/>
          <w:sz w:val="24"/>
        </w:rPr>
        <w:t>”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kern w:val="0"/>
          <w:sz w:val="24"/>
        </w:rPr>
        <w:t>⑯</w:t>
      </w:r>
      <w:r w:rsidRPr="00FB681D">
        <w:rPr>
          <w:rFonts w:ascii="宋体" w:hAnsi="宋体" w:cs="宋体" w:hint="eastAsia"/>
          <w:kern w:val="0"/>
          <w:sz w:val="24"/>
        </w:rPr>
        <w:t>李想倚</w:t>
      </w:r>
      <w:r w:rsidRPr="00FB681D">
        <w:rPr>
          <w:rFonts w:ascii="宋体" w:hAnsi="宋体" w:cs="宋体"/>
          <w:kern w:val="0"/>
          <w:sz w:val="24"/>
        </w:rPr>
        <w:t>着门框站着，默不作声。父亲接过话说：“我们出去这些年，他感觉生疏了，这也怨不得孩子。”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sz w:val="24"/>
        </w:rPr>
        <w:t>⑰</w:t>
      </w:r>
      <w:r w:rsidRPr="00FB681D">
        <w:rPr>
          <w:rFonts w:ascii="宋体" w:hAnsi="宋体" w:cs="宋体"/>
          <w:kern w:val="0"/>
          <w:sz w:val="24"/>
        </w:rPr>
        <w:t>母亲搂着他的肩说：“这次出事后，我和你爹也想了，年后包片果园，不出去打工了。”他低下头，一颗亮晶晶的泪珠滚落下来</w:t>
      </w:r>
      <w:r w:rsidRPr="00FB681D">
        <w:rPr>
          <w:rFonts w:ascii="宋体" w:hAnsi="宋体" w:cs="宋体" w:hint="eastAsia"/>
          <w:kern w:val="0"/>
          <w:sz w:val="24"/>
        </w:rPr>
        <w:t>，</w:t>
      </w:r>
      <w:r w:rsidRPr="00FB681D">
        <w:rPr>
          <w:rFonts w:ascii="宋体" w:hAnsi="宋体" w:cs="宋体"/>
          <w:kern w:val="0"/>
          <w:sz w:val="24"/>
        </w:rPr>
        <w:t>刚开始是小声啜泣，后来变成了嚎啕大哭。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sz w:val="24"/>
        </w:rPr>
        <w:t>⑱</w:t>
      </w:r>
      <w:r w:rsidRPr="00FB681D">
        <w:rPr>
          <w:rFonts w:ascii="宋体" w:hAnsi="宋体" w:cs="宋体"/>
          <w:kern w:val="0"/>
          <w:sz w:val="24"/>
        </w:rPr>
        <w:t>我忽然</w:t>
      </w:r>
      <w:r w:rsidRPr="00FB681D">
        <w:rPr>
          <w:rFonts w:ascii="宋体" w:hAnsi="宋体" w:cs="宋体" w:hint="eastAsia"/>
          <w:kern w:val="0"/>
          <w:sz w:val="24"/>
        </w:rPr>
        <w:t>明白过来</w:t>
      </w:r>
      <w:r w:rsidRPr="00FB681D">
        <w:rPr>
          <w:rFonts w:ascii="宋体" w:hAnsi="宋体" w:cs="宋体"/>
          <w:kern w:val="0"/>
          <w:sz w:val="24"/>
        </w:rPr>
        <w:t>，这些年来他有多孤单，多悲伤</w:t>
      </w:r>
      <w:r w:rsidRPr="00FB681D">
        <w:rPr>
          <w:rFonts w:ascii="宋体" w:hAnsi="宋体" w:cs="宋体" w:hint="eastAsia"/>
          <w:kern w:val="0"/>
          <w:sz w:val="24"/>
        </w:rPr>
        <w:t>！</w:t>
      </w:r>
      <w:r w:rsidRPr="00FB681D">
        <w:rPr>
          <w:rFonts w:ascii="宋体" w:hAnsi="宋体" w:cs="宋体"/>
          <w:kern w:val="0"/>
          <w:sz w:val="24"/>
        </w:rPr>
        <w:t>所谓坚强，是因为没有一个能让他依靠着哭泣的肩膀。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sz w:val="24"/>
        </w:rPr>
        <w:t>⑲</w:t>
      </w:r>
      <w:r w:rsidRPr="00FB681D">
        <w:rPr>
          <w:rFonts w:ascii="宋体" w:hAnsi="宋体" w:cs="宋体"/>
          <w:kern w:val="0"/>
          <w:sz w:val="24"/>
        </w:rPr>
        <w:t>第二天语文课上，他坐得直直的，听得很认真。下午是体育课，他跟别的孩子在草地上嘻嘻哈哈地玩闹。金色的阳光倾洒下来，他的脸上焕发着光彩，整个人都明亮了起来。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FB681D">
        <w:rPr>
          <w:rFonts w:ascii="MS Mincho" w:eastAsia="MS Mincho" w:hAnsi="MS Mincho" w:cs="MS Mincho" w:hint="eastAsia"/>
          <w:sz w:val="24"/>
        </w:rPr>
        <w:t>⑳</w:t>
      </w:r>
      <w:r w:rsidRPr="00FB681D">
        <w:rPr>
          <w:rFonts w:ascii="宋体" w:hAnsi="宋体" w:cs="宋体"/>
          <w:kern w:val="0"/>
          <w:sz w:val="24"/>
        </w:rPr>
        <w:t>他沿着操场奔跑，轻盈得像一阵风。有同学喊：“李想，你的衣服脏了，后面好几道黑印子。”他头也不回地说：“俺娘</w:t>
      </w:r>
      <w:r w:rsidRPr="00FB681D">
        <w:rPr>
          <w:rFonts w:ascii="宋体" w:hAnsi="宋体" w:cs="宋体" w:hint="eastAsia"/>
          <w:kern w:val="0"/>
          <w:sz w:val="24"/>
        </w:rPr>
        <w:t>——</w:t>
      </w:r>
      <w:r w:rsidRPr="00FB681D">
        <w:rPr>
          <w:rFonts w:ascii="宋体" w:hAnsi="宋体" w:cs="宋体"/>
          <w:kern w:val="0"/>
          <w:sz w:val="24"/>
        </w:rPr>
        <w:t>会洗的。”“娘”这个字拖得老长，喊得格外响。</w:t>
      </w:r>
    </w:p>
    <w:p w:rsidR="00813A2E" w:rsidRPr="00FB681D" w:rsidRDefault="00813A2E" w:rsidP="00813A2E">
      <w:pPr>
        <w:widowControl/>
        <w:spacing w:line="360" w:lineRule="exact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/>
          <w:kern w:val="0"/>
          <w:sz w:val="24"/>
        </w:rPr>
        <w:fldChar w:fldCharType="begin"/>
      </w:r>
      <w:r w:rsidRPr="00FB681D">
        <w:rPr>
          <w:rFonts w:ascii="宋体" w:hAnsi="宋体" w:cs="宋体"/>
          <w:kern w:val="0"/>
          <w:sz w:val="24"/>
        </w:rPr>
        <w:instrText xml:space="preserve"> </w:instrText>
      </w:r>
      <w:r w:rsidRPr="00FB681D">
        <w:rPr>
          <w:rFonts w:ascii="宋体" w:hAnsi="宋体" w:cs="宋体" w:hint="eastAsia"/>
          <w:kern w:val="0"/>
          <w:sz w:val="24"/>
        </w:rPr>
        <w:instrText>eq \o\ac(○,</w:instrText>
      </w:r>
      <w:r w:rsidRPr="00FB681D">
        <w:rPr>
          <w:rFonts w:ascii="宋体" w:hAnsi="宋体" w:cs="宋体" w:hint="eastAsia"/>
          <w:kern w:val="0"/>
          <w:position w:val="2"/>
          <w:sz w:val="24"/>
        </w:rPr>
        <w:instrText>21</w:instrText>
      </w:r>
      <w:r w:rsidRPr="00FB681D">
        <w:rPr>
          <w:rFonts w:ascii="宋体" w:hAnsi="宋体" w:cs="宋体" w:hint="eastAsia"/>
          <w:kern w:val="0"/>
          <w:sz w:val="24"/>
        </w:rPr>
        <w:instrText>)</w:instrText>
      </w:r>
      <w:r w:rsidRPr="00FB681D">
        <w:rPr>
          <w:rFonts w:ascii="宋体" w:hAnsi="宋体" w:cs="宋体"/>
          <w:kern w:val="0"/>
          <w:sz w:val="24"/>
        </w:rPr>
        <w:fldChar w:fldCharType="end"/>
      </w:r>
      <w:r w:rsidRPr="00FB681D">
        <w:rPr>
          <w:rFonts w:ascii="宋体" w:hAnsi="宋体" w:cs="宋体"/>
          <w:kern w:val="0"/>
          <w:sz w:val="24"/>
        </w:rPr>
        <w:t>我不知道一滴泪掉下来之前，在他心里奔涌了多久。但我明白从现在开始，一个美丽的生命，如含苞待放的花蕾，又变得鲜活生动起来。</w:t>
      </w:r>
    </w:p>
    <w:p w:rsidR="00813A2E" w:rsidRPr="00FB681D" w:rsidRDefault="00813A2E" w:rsidP="00813A2E">
      <w:pPr>
        <w:widowControl/>
        <w:spacing w:line="360" w:lineRule="exact"/>
        <w:jc w:val="right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（摘自《博爱》）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20.本文的题目“一滴泪掉下来要多久”，结合全文，请你概括李想的这一滴眼泪掉下来，经历了怎样一个过程？（4分）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  <w:u w:val="single"/>
        </w:rPr>
      </w:pP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                                                    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21.文章第②段“头疼”的意思是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 </w:t>
      </w:r>
      <w:r w:rsidRPr="00FB681D">
        <w:rPr>
          <w:rFonts w:ascii="宋体" w:hAnsi="宋体" w:cs="宋体" w:hint="eastAsia"/>
          <w:kern w:val="0"/>
          <w:sz w:val="24"/>
        </w:rPr>
        <w:t>，李想让作者头疼的事情是指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</w:t>
      </w:r>
      <w:r w:rsidRPr="00FB681D">
        <w:rPr>
          <w:rFonts w:ascii="宋体" w:hAnsi="宋体" w:cs="宋体" w:hint="eastAsia"/>
          <w:kern w:val="0"/>
          <w:sz w:val="24"/>
        </w:rPr>
        <w:t>，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         </w:t>
      </w:r>
      <w:r w:rsidRPr="00FB681D">
        <w:rPr>
          <w:rFonts w:ascii="宋体" w:hAnsi="宋体" w:cs="宋体" w:hint="eastAsia"/>
          <w:kern w:val="0"/>
          <w:sz w:val="24"/>
        </w:rPr>
        <w:t>（3分）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lastRenderedPageBreak/>
        <w:t>22.第⑦段中“他冷冷地看了我一眼，转过身，歪歪跌跌的走了”一句，用了哪种人物描写方法？表现了李想怎样的心理？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  <w:u w:val="single"/>
        </w:rPr>
      </w:pP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                                                    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23.根据文章内容，请你补充完整下面一段关于本文主旨点评的文字。（4分）</w:t>
      </w:r>
    </w:p>
    <w:p w:rsidR="00813A2E" w:rsidRPr="00FB681D" w:rsidRDefault="00813A2E" w:rsidP="00813A2E">
      <w:pPr>
        <w:widowControl/>
        <w:spacing w:line="360" w:lineRule="exact"/>
        <w:ind w:right="120" w:firstLine="48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李想是一个典型的“留守儿童”形象，父母为生计外出打工，导致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严重缺失，使他心理变得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</w:t>
      </w:r>
      <w:r w:rsidRPr="00FB681D">
        <w:rPr>
          <w:rFonts w:ascii="宋体" w:hAnsi="宋体" w:cs="宋体" w:hint="eastAsia"/>
          <w:kern w:val="0"/>
          <w:sz w:val="24"/>
        </w:rPr>
        <w:t>，而一旦这种缺失得到弥补，他便很快恢复儿童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</w:t>
      </w:r>
      <w:r w:rsidRPr="00FB681D">
        <w:rPr>
          <w:rFonts w:ascii="宋体" w:hAnsi="宋体" w:cs="宋体" w:hint="eastAsia"/>
          <w:kern w:val="0"/>
          <w:sz w:val="24"/>
        </w:rPr>
        <w:t>的天性，就像花蕾得到阳光的普照和雨露的滋养，瞬间便可以绽放它美丽。文章启示我们：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                         </w:t>
      </w:r>
      <w:r w:rsidRPr="00FB681D">
        <w:rPr>
          <w:rFonts w:ascii="宋体" w:hAnsi="宋体" w:cs="宋体" w:hint="eastAsia"/>
          <w:kern w:val="0"/>
          <w:sz w:val="24"/>
        </w:rPr>
        <w:t>。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七、作文（50分）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24.下面两题。任选一题作文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（1）请以“这句话很温暖”为题写一篇文章。</w:t>
      </w:r>
    </w:p>
    <w:p w:rsidR="00813A2E" w:rsidRPr="00FB681D" w:rsidRDefault="00813A2E" w:rsidP="00813A2E">
      <w:pPr>
        <w:widowControl/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（2）请以“特别的</w:t>
      </w:r>
      <w:r w:rsidRPr="00FB681D">
        <w:rPr>
          <w:rFonts w:ascii="宋体" w:hAnsi="宋体" w:cs="宋体" w:hint="eastAsia"/>
          <w:kern w:val="0"/>
          <w:sz w:val="24"/>
          <w:u w:val="single"/>
        </w:rPr>
        <w:t xml:space="preserve">                </w:t>
      </w:r>
      <w:r w:rsidRPr="00FB681D">
        <w:rPr>
          <w:rFonts w:ascii="宋体" w:hAnsi="宋体" w:cs="宋体" w:hint="eastAsia"/>
          <w:kern w:val="0"/>
          <w:sz w:val="24"/>
        </w:rPr>
        <w:t>”为题写一篇文章（横线上可以填写具体的人、事、物、景，也可以写抽象的情感、哲理，如宽容、理解、自信、幸福、爱等等）。</w:t>
      </w:r>
    </w:p>
    <w:p w:rsidR="00813A2E" w:rsidRPr="00FB681D" w:rsidRDefault="00813A2E" w:rsidP="00813A2E">
      <w:pPr>
        <w:widowControl/>
        <w:spacing w:line="360" w:lineRule="exact"/>
        <w:ind w:right="120" w:firstLine="48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写作要求：</w:t>
      </w:r>
    </w:p>
    <w:p w:rsidR="00813A2E" w:rsidRPr="00FB681D" w:rsidRDefault="00813A2E" w:rsidP="00813A2E">
      <w:pPr>
        <w:widowControl/>
        <w:numPr>
          <w:ilvl w:val="0"/>
          <w:numId w:val="1"/>
        </w:numPr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如选择第二个作文题，请先在横线上把题目补充完整；</w:t>
      </w:r>
    </w:p>
    <w:p w:rsidR="00813A2E" w:rsidRPr="00FB681D" w:rsidRDefault="00813A2E" w:rsidP="00813A2E">
      <w:pPr>
        <w:widowControl/>
        <w:numPr>
          <w:ilvl w:val="0"/>
          <w:numId w:val="1"/>
        </w:numPr>
        <w:spacing w:line="360" w:lineRule="exact"/>
        <w:ind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文章以记述为主，兼用多种表达方式；</w:t>
      </w:r>
    </w:p>
    <w:p w:rsidR="00813A2E" w:rsidRPr="00FB681D" w:rsidRDefault="00813A2E" w:rsidP="00813A2E">
      <w:pPr>
        <w:widowControl/>
        <w:spacing w:line="360" w:lineRule="exact"/>
        <w:ind w:left="480" w:right="120"/>
        <w:rPr>
          <w:rFonts w:ascii="宋体" w:hAnsi="宋体" w:cs="宋体" w:hint="eastAsia"/>
          <w:kern w:val="0"/>
          <w:sz w:val="24"/>
        </w:rPr>
      </w:pPr>
      <w:r w:rsidRPr="00FB681D">
        <w:rPr>
          <w:rFonts w:ascii="宋体" w:hAnsi="宋体" w:cs="宋体" w:hint="eastAsia"/>
          <w:kern w:val="0"/>
          <w:sz w:val="24"/>
        </w:rPr>
        <w:t>（3）内容具体充实，表达真情实感；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（4）全文不少于600字；</w:t>
      </w:r>
    </w:p>
    <w:p w:rsidR="00813A2E" w:rsidRPr="00FB681D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（5）不得抄袭，不得套作；</w:t>
      </w:r>
    </w:p>
    <w:p w:rsidR="00813A2E" w:rsidRDefault="00813A2E" w:rsidP="00813A2E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 w:rsidRPr="00FB681D">
        <w:rPr>
          <w:rFonts w:ascii="楷体_GB2312" w:eastAsia="楷体_GB2312" w:hint="eastAsia"/>
          <w:sz w:val="24"/>
        </w:rPr>
        <w:t>（6）行文中如出现城区（县）名用“新城区”或“新县城”，校名用“希望中学”，人名用“小张、小王等等”。</w:t>
      </w:r>
    </w:p>
    <w:p w:rsidR="00000000" w:rsidRDefault="00997AFF">
      <w:pPr>
        <w:rPr>
          <w:rFonts w:hint="eastAsia"/>
        </w:rPr>
      </w:pPr>
    </w:p>
    <w:p w:rsidR="00813A2E" w:rsidRDefault="00813A2E">
      <w:pPr>
        <w:rPr>
          <w:rFonts w:hint="eastAsia"/>
        </w:rPr>
      </w:pPr>
    </w:p>
    <w:p w:rsidR="00813A2E" w:rsidRDefault="00813A2E">
      <w:pPr>
        <w:rPr>
          <w:rFonts w:hint="eastAsia"/>
        </w:rPr>
      </w:pPr>
    </w:p>
    <w:p w:rsidR="00813A2E" w:rsidRDefault="00813A2E">
      <w:pPr>
        <w:rPr>
          <w:rFonts w:hint="eastAsia"/>
        </w:rPr>
      </w:pPr>
    </w:p>
    <w:p w:rsidR="00813A2E" w:rsidRPr="00813A2E" w:rsidRDefault="00813A2E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3A2E" w:rsidRPr="00813A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AFF" w:rsidRDefault="00997AFF" w:rsidP="00813A2E">
      <w:r>
        <w:separator/>
      </w:r>
    </w:p>
  </w:endnote>
  <w:endnote w:type="continuationSeparator" w:id="1">
    <w:p w:rsidR="00997AFF" w:rsidRDefault="00997AFF" w:rsidP="00813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AFF" w:rsidRDefault="00997AFF" w:rsidP="00813A2E">
      <w:r>
        <w:separator/>
      </w:r>
    </w:p>
  </w:footnote>
  <w:footnote w:type="continuationSeparator" w:id="1">
    <w:p w:rsidR="00997AFF" w:rsidRDefault="00997AFF" w:rsidP="00813A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3662D"/>
    <w:multiLevelType w:val="hybridMultilevel"/>
    <w:tmpl w:val="EA041CDC"/>
    <w:lvl w:ilvl="0" w:tplc="240EAC48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600A39AC"/>
    <w:multiLevelType w:val="hybridMultilevel"/>
    <w:tmpl w:val="769E0BC8"/>
    <w:lvl w:ilvl="0" w:tplc="15AA6A54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3A2E"/>
    <w:rsid w:val="00813A2E"/>
    <w:rsid w:val="0099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A2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3A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13A2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13A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13A2E"/>
    <w:rPr>
      <w:sz w:val="18"/>
      <w:szCs w:val="18"/>
    </w:rPr>
  </w:style>
  <w:style w:type="table" w:styleId="a5">
    <w:name w:val="Table Grid"/>
    <w:basedOn w:val="a1"/>
    <w:rsid w:val="00813A2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813A2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813A2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13A2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1139</Words>
  <Characters>6495</Characters>
  <Application>Microsoft Office Word</Application>
  <DocSecurity>0</DocSecurity>
  <Lines>54</Lines>
  <Paragraphs>15</Paragraphs>
  <ScaleCrop>false</ScaleCrop>
  <Company>微软中国</Company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2013-01-27T04:04:00Z</dcterms:created>
  <dcterms:modified xsi:type="dcterms:W3CDTF">2013-01-27T04:07:00Z</dcterms:modified>
</cp:coreProperties>
</file>