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112" w:rsidRPr="00567867" w:rsidRDefault="00F91112" w:rsidP="00F91112">
      <w:pPr>
        <w:jc w:val="center"/>
        <w:rPr>
          <w:rFonts w:ascii="宋体" w:hAnsi="宋体" w:hint="eastAsia"/>
          <w:sz w:val="32"/>
          <w:szCs w:val="32"/>
        </w:rPr>
      </w:pPr>
      <w:r w:rsidRPr="00567867">
        <w:rPr>
          <w:rFonts w:ascii="宋体" w:hAnsi="宋体" w:hint="eastAsia"/>
          <w:sz w:val="32"/>
          <w:szCs w:val="32"/>
        </w:rPr>
        <w:t>2012年苏州市初中毕业暨升学考试试卷</w:t>
      </w:r>
    </w:p>
    <w:p w:rsidR="00F91112" w:rsidRPr="00201F29" w:rsidRDefault="00F91112" w:rsidP="00F91112">
      <w:pPr>
        <w:jc w:val="center"/>
        <w:rPr>
          <w:rFonts w:ascii="黑体" w:eastAsia="黑体" w:hAnsi="宋体" w:hint="eastAsia"/>
          <w:sz w:val="48"/>
          <w:szCs w:val="48"/>
        </w:rPr>
      </w:pPr>
      <w:r w:rsidRPr="00201F29">
        <w:rPr>
          <w:rFonts w:ascii="黑体" w:eastAsia="黑体" w:hAnsi="宋体" w:hint="eastAsia"/>
          <w:sz w:val="48"/>
          <w:szCs w:val="48"/>
        </w:rPr>
        <w:t>语  文</w:t>
      </w:r>
    </w:p>
    <w:p w:rsidR="00F91112" w:rsidRPr="00567867" w:rsidRDefault="00F91112" w:rsidP="00F91112">
      <w:pPr>
        <w:rPr>
          <w:rFonts w:ascii="黑体" w:eastAsia="黑体" w:hint="eastAsia"/>
        </w:rPr>
      </w:pPr>
      <w:r w:rsidRPr="00567867">
        <w:rPr>
          <w:rFonts w:ascii="黑体" w:eastAsia="黑体" w:hint="eastAsia"/>
        </w:rPr>
        <w:t>注意事项:</w:t>
      </w:r>
    </w:p>
    <w:p w:rsidR="00F91112" w:rsidRPr="00567867" w:rsidRDefault="00F91112" w:rsidP="00F91112">
      <w:pPr>
        <w:rPr>
          <w:rFonts w:ascii="楷体_GB2312" w:eastAsia="楷体_GB2312" w:hint="eastAsia"/>
        </w:rPr>
      </w:pPr>
      <w:r w:rsidRPr="00567867">
        <w:rPr>
          <w:rFonts w:ascii="楷体_GB2312" w:eastAsia="楷体_GB2312" w:hint="eastAsia"/>
        </w:rPr>
        <w:t>1.本试卷共22题.满分130分.考试用时150分钟;</w:t>
      </w:r>
    </w:p>
    <w:p w:rsidR="00F91112" w:rsidRPr="00567867" w:rsidRDefault="00F91112" w:rsidP="00F91112">
      <w:pPr>
        <w:rPr>
          <w:rFonts w:ascii="楷体_GB2312" w:eastAsia="楷体_GB2312" w:hint="eastAsia"/>
        </w:rPr>
      </w:pPr>
      <w:r w:rsidRPr="00567867">
        <w:rPr>
          <w:rFonts w:ascii="楷体_GB2312" w:eastAsia="楷体_GB2312" w:hint="eastAsia"/>
        </w:rPr>
        <w:t>2.答题前.考生务必将自己的姓名、考点名称、考场号、座位号用0.5毫米黑色.墨水签字笔填写在答题卡的相应位置上.并认真核对条形码上的准考号、姓名是否与本人的相符合;</w:t>
      </w:r>
    </w:p>
    <w:p w:rsidR="00F91112" w:rsidRPr="00567867" w:rsidRDefault="00F91112" w:rsidP="00F91112">
      <w:pPr>
        <w:rPr>
          <w:rFonts w:ascii="楷体_GB2312" w:eastAsia="楷体_GB2312" w:hint="eastAsia"/>
        </w:rPr>
      </w:pPr>
      <w:r w:rsidRPr="00567867">
        <w:rPr>
          <w:rFonts w:ascii="楷体_GB2312" w:eastAsia="楷体_GB2312" w:hint="eastAsia"/>
        </w:rPr>
        <w:t>3.答选择题须用2B铅笔把答题卡上对应题目的答案标号涂黑.如需改动.请用橡皮擦干净</w:t>
      </w:r>
    </w:p>
    <w:p w:rsidR="00F91112" w:rsidRPr="00567867" w:rsidRDefault="00F91112" w:rsidP="00F91112">
      <w:pPr>
        <w:rPr>
          <w:rFonts w:ascii="楷体_GB2312" w:eastAsia="楷体_GB2312" w:hint="eastAsia"/>
        </w:rPr>
      </w:pPr>
      <w:r w:rsidRPr="00567867">
        <w:rPr>
          <w:rFonts w:ascii="楷体_GB2312" w:eastAsia="楷体_GB2312" w:hint="eastAsia"/>
        </w:rPr>
        <w:t>后.再选涂其他答案;答非选择题必须用0.5毫米黑色墨水签字笔写在答题卡上指定的位置</w:t>
      </w:r>
    </w:p>
    <w:p w:rsidR="00F91112" w:rsidRPr="00567867" w:rsidRDefault="00F91112" w:rsidP="00F91112">
      <w:pPr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</w:t>
      </w:r>
      <w:r w:rsidRPr="00567867">
        <w:rPr>
          <w:rFonts w:ascii="楷体_GB2312" w:eastAsia="楷体_GB2312" w:hint="eastAsia"/>
        </w:rPr>
        <w:t>上.不在答题区域内的答案一律无效.不得用其他笔答题;</w:t>
      </w:r>
    </w:p>
    <w:p w:rsidR="00F91112" w:rsidRPr="00567867" w:rsidRDefault="00F91112" w:rsidP="00F91112">
      <w:pPr>
        <w:rPr>
          <w:rFonts w:ascii="楷体_GB2312" w:eastAsia="楷体_GB2312" w:hint="eastAsia"/>
        </w:rPr>
      </w:pPr>
      <w:r w:rsidRPr="00567867">
        <w:rPr>
          <w:rFonts w:ascii="楷体_GB2312" w:eastAsia="楷体_GB2312" w:hint="eastAsia"/>
        </w:rPr>
        <w:t>4.考生答题必须答在答题卡上.答在试卷和草稿纸上无效。</w:t>
      </w:r>
    </w:p>
    <w:p w:rsidR="00F91112" w:rsidRPr="00201F29" w:rsidRDefault="00F91112" w:rsidP="00F91112">
      <w:pPr>
        <w:jc w:val="center"/>
        <w:rPr>
          <w:rFonts w:ascii="黑体" w:eastAsia="黑体" w:hint="eastAsia"/>
          <w:sz w:val="30"/>
          <w:szCs w:val="30"/>
        </w:rPr>
      </w:pPr>
      <w:r w:rsidRPr="00201F29">
        <w:rPr>
          <w:rFonts w:ascii="黑体" w:eastAsia="黑体" w:hint="eastAsia"/>
          <w:sz w:val="30"/>
          <w:szCs w:val="30"/>
        </w:rPr>
        <w:t>第一部分(26分)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根据汉语拼音写出汉字。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①闪</w:t>
      </w:r>
      <w:r w:rsidRPr="00201F29">
        <w:rPr>
          <w:rFonts w:hint="eastAsia"/>
          <w:u w:val="single"/>
        </w:rPr>
        <w:t xml:space="preserve">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</w:t>
      </w:r>
      <w:r>
        <w:rPr>
          <w:rFonts w:hint="eastAsia"/>
        </w:rPr>
        <w:t>(shu</w:t>
      </w:r>
      <w:r>
        <w:rPr>
          <w:rFonts w:ascii="宋体" w:hAnsi="宋体" w:hint="eastAsia"/>
        </w:rPr>
        <w:t>ò</w:t>
      </w:r>
      <w:r>
        <w:rPr>
          <w:rFonts w:hint="eastAsia"/>
        </w:rPr>
        <w:t xml:space="preserve">)  </w:t>
      </w:r>
      <w:r>
        <w:rPr>
          <w:rFonts w:hint="eastAsia"/>
        </w:rPr>
        <w:t>②雄</w:t>
      </w:r>
      <w:r w:rsidRPr="00201F29">
        <w:rPr>
          <w:rFonts w:hint="eastAsia"/>
          <w:u w:val="single"/>
        </w:rPr>
        <w:t xml:space="preserve">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</w:t>
      </w:r>
      <w:r>
        <w:rPr>
          <w:rFonts w:hint="eastAsia"/>
        </w:rPr>
        <w:t>(h</w:t>
      </w:r>
      <w:r>
        <w:rPr>
          <w:rFonts w:ascii="宋体" w:hAnsi="宋体" w:hint="eastAsia"/>
        </w:rPr>
        <w:t>ú</w:t>
      </w:r>
      <w:r>
        <w:rPr>
          <w:rFonts w:hint="eastAsia"/>
        </w:rPr>
        <w:t xml:space="preserve">n)  </w:t>
      </w:r>
      <w:r>
        <w:rPr>
          <w:rFonts w:hint="eastAsia"/>
        </w:rPr>
        <w:t>③等</w:t>
      </w:r>
      <w:r w:rsidRPr="00201F29">
        <w:rPr>
          <w:rFonts w:hint="eastAsia"/>
          <w:u w:val="single"/>
        </w:rPr>
        <w:t xml:space="preserve">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</w:t>
      </w:r>
      <w:r>
        <w:rPr>
          <w:rFonts w:hint="eastAsia"/>
        </w:rPr>
        <w:t>(xi</w:t>
      </w:r>
      <w:r>
        <w:rPr>
          <w:rFonts w:ascii="宋体" w:hAnsi="宋体" w:hint="eastAsia"/>
        </w:rPr>
        <w:t>á</w:t>
      </w:r>
      <w:r>
        <w:rPr>
          <w:rFonts w:hint="eastAsia"/>
        </w:rPr>
        <w:t>n)</w:t>
      </w:r>
      <w:r>
        <w:rPr>
          <w:rFonts w:hint="eastAsia"/>
        </w:rPr>
        <w:t>视之</w:t>
      </w:r>
      <w:r>
        <w:rPr>
          <w:rFonts w:hint="eastAsia"/>
        </w:rPr>
        <w:t xml:space="preserve">  </w:t>
      </w:r>
      <w:r>
        <w:rPr>
          <w:rFonts w:hint="eastAsia"/>
        </w:rPr>
        <w:t>④轻而</w:t>
      </w:r>
      <w:r w:rsidRPr="00201F29">
        <w:rPr>
          <w:rFonts w:hint="eastAsia"/>
          <w:u w:val="single"/>
        </w:rPr>
        <w:t xml:space="preserve">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</w:t>
      </w:r>
      <w:r>
        <w:rPr>
          <w:rFonts w:hint="eastAsia"/>
        </w:rPr>
        <w:t>(y</w:t>
      </w:r>
      <w:r>
        <w:rPr>
          <w:rFonts w:ascii="宋体" w:hAnsi="宋体" w:hint="eastAsia"/>
        </w:rPr>
        <w:t>ì</w:t>
      </w:r>
      <w:r>
        <w:rPr>
          <w:rFonts w:hint="eastAsia"/>
        </w:rPr>
        <w:t>)</w:t>
      </w:r>
      <w:r>
        <w:rPr>
          <w:rFonts w:hint="eastAsia"/>
        </w:rPr>
        <w:t>举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下面一段话中，有四个错别字，把它们找出来填入表中，然后改正。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是夜，昙花已经迫不急待地绽放，迸溅着生命的火花</w:t>
      </w:r>
      <w:r>
        <w:rPr>
          <w:rFonts w:hint="eastAsia"/>
        </w:rPr>
        <w:t>.</w:t>
      </w:r>
      <w:r>
        <w:rPr>
          <w:rFonts w:hint="eastAsia"/>
        </w:rPr>
        <w:t>犹如忍俊不经的笑容。在这夜间，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她洋溢着青春的活力，弥蔓着阵阵芳香，尽情释放着仅此一次的辉煌，充满着生命奋发与无常的哲理</w:t>
      </w:r>
      <w:r>
        <w:rPr>
          <w:rFonts w:hint="eastAsia"/>
        </w:rPr>
        <w:t>!</w:t>
      </w:r>
      <w:r>
        <w:rPr>
          <w:rFonts w:hint="eastAsia"/>
        </w:rPr>
        <w:t>使人怜爱，亦给人震憾！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默写古诗文名句，并写出相应的作家、篇名。</w:t>
      </w:r>
      <w:r>
        <w:rPr>
          <w:rFonts w:hint="eastAsia"/>
        </w:rPr>
        <w:t>(10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①子曰：“敏而好学</w:t>
      </w:r>
      <w:r w:rsidRPr="00201F29">
        <w:rPr>
          <w:rFonts w:hint="eastAsia"/>
          <w:u w:val="single"/>
        </w:rPr>
        <w:t xml:space="preserve">.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</w:t>
      </w:r>
      <w:r>
        <w:rPr>
          <w:rFonts w:hint="eastAsia"/>
        </w:rPr>
        <w:t>是以谓之“文’一也。”（《论语》）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②采菊东篱下</w:t>
      </w:r>
      <w:r w:rsidRPr="00201F29">
        <w:rPr>
          <w:rFonts w:hint="eastAsia"/>
          <w:u w:val="single"/>
        </w:rPr>
        <w:t xml:space="preserve">.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陶渊明《饮酒</w:t>
      </w:r>
      <w:r>
        <w:rPr>
          <w:rFonts w:hint="eastAsia"/>
        </w:rPr>
        <w:t>)))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③</w:t>
      </w:r>
      <w:r w:rsidRPr="00201F29">
        <w:rPr>
          <w:rFonts w:hint="eastAsia"/>
          <w:u w:val="single"/>
        </w:rPr>
        <w:t xml:space="preserve">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</w:t>
      </w:r>
      <w:r>
        <w:rPr>
          <w:rFonts w:hint="eastAsia"/>
        </w:rPr>
        <w:t>.</w:t>
      </w:r>
      <w:r>
        <w:rPr>
          <w:rFonts w:hint="eastAsia"/>
        </w:rPr>
        <w:t>直挂云帆济沧海。</w:t>
      </w:r>
      <w:r>
        <w:rPr>
          <w:rFonts w:hint="eastAsia"/>
        </w:rPr>
        <w:t>(</w:t>
      </w:r>
      <w:r>
        <w:rPr>
          <w:rFonts w:hint="eastAsia"/>
        </w:rPr>
        <w:t>李白《行路难》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④会当凌绝顶</w:t>
      </w:r>
      <w:r w:rsidRPr="00201F29">
        <w:rPr>
          <w:rFonts w:hint="eastAsia"/>
          <w:u w:val="single"/>
        </w:rPr>
        <w:t xml:space="preserve">.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</w:t>
      </w:r>
      <w:r>
        <w:rPr>
          <w:rFonts w:hint="eastAsia"/>
        </w:rPr>
        <w:t>。</w:t>
      </w:r>
      <w:r>
        <w:rPr>
          <w:rFonts w:hint="eastAsia"/>
        </w:rPr>
        <w:t>(</w:t>
      </w:r>
      <w:r w:rsidRPr="00201F29">
        <w:rPr>
          <w:rFonts w:hint="eastAsia"/>
          <w:u w:val="single"/>
        </w:rPr>
        <w:t xml:space="preserve">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</w:t>
      </w:r>
      <w:r>
        <w:rPr>
          <w:rFonts w:hint="eastAsia"/>
        </w:rPr>
        <w:t>《望岳》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⑤山重水复疑无路，</w:t>
      </w:r>
      <w:r w:rsidRPr="00201F29">
        <w:rPr>
          <w:rFonts w:hint="eastAsia"/>
          <w:u w:val="single"/>
        </w:rPr>
        <w:t xml:space="preserve"> 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 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陆游《</w:t>
      </w:r>
      <w:r w:rsidRPr="00201F29">
        <w:rPr>
          <w:rFonts w:hint="eastAsia"/>
          <w:u w:val="single"/>
        </w:rPr>
        <w:t xml:space="preserve">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</w:t>
      </w:r>
      <w:r>
        <w:rPr>
          <w:rFonts w:hint="eastAsia"/>
        </w:rPr>
        <w:t>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⑥兼霞苍苍</w:t>
      </w:r>
      <w:r>
        <w:rPr>
          <w:rFonts w:hint="eastAsia"/>
        </w:rPr>
        <w:t xml:space="preserve">. </w:t>
      </w:r>
      <w:r w:rsidRPr="00201F29">
        <w:rPr>
          <w:rFonts w:hint="eastAsia"/>
          <w:u w:val="single"/>
        </w:rPr>
        <w:t xml:space="preserve"> 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  </w:t>
      </w:r>
      <w:r>
        <w:rPr>
          <w:rFonts w:hint="eastAsia"/>
        </w:rPr>
        <w:t>。所谓伊人</w:t>
      </w:r>
      <w:r>
        <w:rPr>
          <w:rFonts w:hint="eastAsia"/>
        </w:rPr>
        <w:t>.</w:t>
      </w:r>
      <w:r w:rsidRPr="00201F29">
        <w:rPr>
          <w:rFonts w:hint="eastAsia"/>
          <w:u w:val="single"/>
        </w:rPr>
        <w:t xml:space="preserve">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 </w:t>
      </w:r>
      <w:r>
        <w:rPr>
          <w:rFonts w:hint="eastAsia"/>
        </w:rPr>
        <w:t>。（《诗经》）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⑦</w:t>
      </w:r>
      <w:r w:rsidRPr="00201F29">
        <w:rPr>
          <w:rFonts w:hint="eastAsia"/>
          <w:u w:val="single"/>
        </w:rPr>
        <w:t xml:space="preserve">  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  </w:t>
      </w:r>
      <w:r>
        <w:rPr>
          <w:rFonts w:hint="eastAsia"/>
        </w:rPr>
        <w:t>，长河落日圆。</w:t>
      </w:r>
      <w:r>
        <w:rPr>
          <w:rFonts w:hint="eastAsia"/>
        </w:rPr>
        <w:t>(</w:t>
      </w:r>
      <w:r>
        <w:rPr>
          <w:rFonts w:hint="eastAsia"/>
        </w:rPr>
        <w:t>王维《使至塞上》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⑧后值倾覆，</w:t>
      </w:r>
      <w:r w:rsidRPr="00201F29">
        <w:rPr>
          <w:rFonts w:hint="eastAsia"/>
          <w:u w:val="single"/>
        </w:rPr>
        <w:t xml:space="preserve">    </w:t>
      </w:r>
      <w:r w:rsidRPr="00201F29">
        <w:rPr>
          <w:rFonts w:hint="eastAsia"/>
          <w:u w:val="single"/>
        </w:rPr>
        <w:t>▲</w:t>
      </w:r>
      <w:r w:rsidRPr="00201F29">
        <w:rPr>
          <w:rFonts w:hint="eastAsia"/>
          <w:u w:val="single"/>
        </w:rPr>
        <w:t xml:space="preserve">     </w:t>
      </w:r>
      <w:r>
        <w:rPr>
          <w:rFonts w:hint="eastAsia"/>
        </w:rPr>
        <w:t>，奉命于危难之间……</w:t>
      </w:r>
      <w:r>
        <w:rPr>
          <w:rFonts w:hint="eastAsia"/>
        </w:rPr>
        <w:t>(</w:t>
      </w:r>
      <w:r>
        <w:rPr>
          <w:rFonts w:hint="eastAsia"/>
        </w:rPr>
        <w:t>诸葛亮《出师表》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名著阅读。</w:t>
      </w:r>
      <w:r>
        <w:rPr>
          <w:rFonts w:hint="eastAsia"/>
        </w:rPr>
        <w:t>(5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①《西游记》第二十七回“尸魔三戏唐三藏，圣僧恨逐美猴王”中的“尸魔”就是“白骨夫人”，她是如何“三戏唐三藏”的</w:t>
      </w:r>
      <w:r>
        <w:rPr>
          <w:rFonts w:hint="eastAsia"/>
        </w:rPr>
        <w:t>?</w:t>
      </w:r>
    </w:p>
    <w:p w:rsidR="00F91112" w:rsidRDefault="00F91112" w:rsidP="00F91112">
      <w:pPr>
        <w:rPr>
          <w:rFonts w:hint="eastAsia"/>
        </w:rPr>
      </w:pP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②《格列佛游记》中</w:t>
      </w:r>
      <w:r>
        <w:rPr>
          <w:rFonts w:hint="eastAsia"/>
        </w:rPr>
        <w:t>.</w:t>
      </w:r>
      <w:r>
        <w:rPr>
          <w:rFonts w:hint="eastAsia"/>
        </w:rPr>
        <w:t>利立浦特小人国的皇帝邀清格列佛观看宫廷表演前，小人国人民已经不再觉得格列佛对他们会有危险了，有时会在格列佛的身体上玩耍。他们是怎么玩耍的</w:t>
      </w:r>
      <w:r>
        <w:rPr>
          <w:rFonts w:hint="eastAsia"/>
        </w:rPr>
        <w:t>?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根据下面三则材料，用一句话介绍苏州概况</w:t>
      </w:r>
      <w:r>
        <w:rPr>
          <w:rFonts w:hint="eastAsia"/>
        </w:rPr>
        <w:t>(</w:t>
      </w:r>
      <w:r>
        <w:rPr>
          <w:rFonts w:hint="eastAsia"/>
        </w:rPr>
        <w:t>不超过</w:t>
      </w:r>
      <w:r>
        <w:rPr>
          <w:rFonts w:hint="eastAsia"/>
        </w:rPr>
        <w:t>30</w:t>
      </w:r>
      <w:r>
        <w:rPr>
          <w:rFonts w:hint="eastAsia"/>
        </w:rPr>
        <w:t>字</w:t>
      </w:r>
      <w:r>
        <w:rPr>
          <w:rFonts w:hint="eastAsia"/>
        </w:rPr>
        <w:t>)</w:t>
      </w:r>
      <w:r>
        <w:rPr>
          <w:rFonts w:hint="eastAsia"/>
        </w:rPr>
        <w:t>。</w:t>
      </w:r>
      <w:r>
        <w:rPr>
          <w:rFonts w:hint="eastAsia"/>
        </w:rPr>
        <w:t>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Pr="00201F29" w:rsidRDefault="00F91112" w:rsidP="00F91112">
      <w:pPr>
        <w:rPr>
          <w:rFonts w:ascii="楷体_GB2312" w:eastAsia="楷体_GB2312" w:hint="eastAsia"/>
        </w:rPr>
      </w:pPr>
      <w:r>
        <w:rPr>
          <w:rFonts w:hint="eastAsia"/>
        </w:rPr>
        <w:t xml:space="preserve"> </w:t>
      </w:r>
      <w:r w:rsidRPr="00201F29">
        <w:rPr>
          <w:rFonts w:ascii="黑体" w:eastAsia="黑体" w:hint="eastAsia"/>
        </w:rPr>
        <w:t xml:space="preserve"> 材料一:</w:t>
      </w:r>
      <w:r w:rsidRPr="00201F29">
        <w:rPr>
          <w:rFonts w:ascii="楷体_GB2312" w:eastAsia="楷体_GB2312" w:hint="eastAsia"/>
        </w:rPr>
        <w:t>苏州古称吴、吴都、吴中、东吴、吴门.现简称苏.自有文字记载以来的历史已2500多年.公元前514年建城.是中国首批24个历史文化名城之一它的历史可以上溯到6000至7000年前。</w:t>
      </w:r>
    </w:p>
    <w:p w:rsidR="00F91112" w:rsidRPr="00201F29" w:rsidRDefault="00F91112" w:rsidP="00F91112">
      <w:pPr>
        <w:rPr>
          <w:rFonts w:ascii="楷体_GB2312" w:eastAsia="楷体_GB2312" w:hint="eastAsia"/>
        </w:rPr>
      </w:pPr>
      <w:r w:rsidRPr="00201F29">
        <w:rPr>
          <w:rFonts w:ascii="楷体_GB2312" w:eastAsia="楷体_GB2312" w:hint="eastAsia"/>
        </w:rPr>
        <w:t xml:space="preserve">  </w:t>
      </w:r>
      <w:r w:rsidRPr="00201F29">
        <w:rPr>
          <w:rFonts w:ascii="黑体" w:eastAsia="黑体" w:hint="eastAsia"/>
        </w:rPr>
        <w:t>材料二</w:t>
      </w:r>
      <w:r w:rsidRPr="00201F29">
        <w:rPr>
          <w:rFonts w:ascii="楷体_GB2312" w:eastAsia="楷体_GB2312" w:hint="eastAsia"/>
        </w:rPr>
        <w:t>:苏州位于太湖之滨.长江南岸的入海口处.京沪铁路、京沪高铁、沪宁城际高铁和多条高速公路经过全境。</w:t>
      </w:r>
    </w:p>
    <w:p w:rsidR="00F91112" w:rsidRPr="00201F29" w:rsidRDefault="00F91112" w:rsidP="00F91112">
      <w:pPr>
        <w:rPr>
          <w:rFonts w:ascii="楷体_GB2312" w:eastAsia="楷体_GB2312" w:hint="eastAsia"/>
        </w:rPr>
      </w:pPr>
      <w:r w:rsidRPr="00201F29">
        <w:rPr>
          <w:rFonts w:ascii="楷体_GB2312" w:eastAsia="楷体_GB2312" w:hint="eastAsia"/>
        </w:rPr>
        <w:t xml:space="preserve">  </w:t>
      </w:r>
      <w:r w:rsidRPr="00201F29">
        <w:rPr>
          <w:rFonts w:ascii="黑体" w:eastAsia="黑体" w:hint="eastAsia"/>
        </w:rPr>
        <w:t>材料三:</w:t>
      </w:r>
      <w:r w:rsidRPr="00201F29">
        <w:rPr>
          <w:rFonts w:ascii="楷体_GB2312" w:eastAsia="楷体_GB2312" w:hint="eastAsia"/>
        </w:rPr>
        <w:t>苏州行政级别为地级市.其经济总量江苏省内最大.人均国内生产总值居中国城市前列。下辖的昆山、张家港、常熟、吴江和太仓五个县级市的经济实力均列全国百强县(市)前五位。</w:t>
      </w:r>
    </w:p>
    <w:p w:rsidR="00F91112" w:rsidRDefault="00F91112" w:rsidP="00F91112">
      <w:pPr>
        <w:rPr>
          <w:rFonts w:hint="eastAsia"/>
        </w:rPr>
      </w:pPr>
    </w:p>
    <w:p w:rsidR="00F91112" w:rsidRPr="00201F29" w:rsidRDefault="00F91112" w:rsidP="00F91112">
      <w:pPr>
        <w:jc w:val="center"/>
        <w:rPr>
          <w:rFonts w:ascii="黑体" w:eastAsia="黑体" w:hint="eastAsia"/>
          <w:sz w:val="28"/>
          <w:szCs w:val="28"/>
        </w:rPr>
      </w:pPr>
      <w:r w:rsidRPr="00201F29">
        <w:rPr>
          <w:rFonts w:ascii="黑体" w:eastAsia="黑体" w:hint="eastAsia"/>
          <w:sz w:val="28"/>
          <w:szCs w:val="28"/>
        </w:rPr>
        <w:t>第二部分(44分)</w:t>
      </w:r>
    </w:p>
    <w:p w:rsidR="00F91112" w:rsidRPr="00B77A51" w:rsidRDefault="00F91112" w:rsidP="00F91112">
      <w:pPr>
        <w:rPr>
          <w:rFonts w:ascii="黑体" w:eastAsia="黑体" w:hint="eastAsia"/>
          <w:b/>
        </w:rPr>
      </w:pPr>
      <w:r w:rsidRPr="00B77A51">
        <w:rPr>
          <w:rFonts w:ascii="黑体" w:eastAsia="黑体" w:hint="eastAsia"/>
          <w:b/>
        </w:rPr>
        <w:t>阅读《陋室铭》，完成6--9题。</w:t>
      </w:r>
    </w:p>
    <w:p w:rsidR="00F91112" w:rsidRPr="00201F29" w:rsidRDefault="00F91112" w:rsidP="00F91112">
      <w:pPr>
        <w:rPr>
          <w:rFonts w:ascii="楷体_GB2312" w:eastAsia="楷体_GB2312" w:hint="eastAsia"/>
        </w:rPr>
      </w:pPr>
      <w:r w:rsidRPr="00201F29">
        <w:rPr>
          <w:rFonts w:ascii="楷体_GB2312" w:eastAsia="楷体_GB2312" w:hint="eastAsia"/>
        </w:rPr>
        <w:t xml:space="preserve">    山不在高.有仙则名。水不在深.有龙则灵。斯是陋室.惟吾德馨。苔痕上阶绿。草色入帘青。谈笑有鸿儒.往来无白丁。可以调素琴.阅金经。无丝竹之乱耳.无案犊之劳形。南阳诸葛庐.西蜀子云亭。</w:t>
      </w:r>
      <w:r>
        <w:rPr>
          <w:rFonts w:ascii="楷体_GB2312" w:eastAsia="楷体_GB2312" w:hint="eastAsia"/>
        </w:rPr>
        <w:t>孔</w:t>
      </w:r>
      <w:r w:rsidRPr="00201F29">
        <w:rPr>
          <w:rFonts w:ascii="楷体_GB2312" w:eastAsia="楷体_GB2312" w:hint="eastAsia"/>
        </w:rPr>
        <w:t>子云:“何陋之有?”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下而哪一组句子中，加点词的意义</w:t>
      </w:r>
      <w:r w:rsidRPr="00201F29">
        <w:rPr>
          <w:rFonts w:hint="eastAsia"/>
          <w:em w:val="dot"/>
        </w:rPr>
        <w:t>相同</w:t>
      </w:r>
      <w:r>
        <w:rPr>
          <w:rFonts w:hint="eastAsia"/>
        </w:rPr>
        <w:t>?(2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55880</wp:posOffset>
            </wp:positionV>
            <wp:extent cx="276225" cy="1684020"/>
            <wp:effectExtent l="19050" t="0" r="9525" b="0"/>
            <wp:wrapTight wrapText="bothSides">
              <wp:wrapPolygon edited="0">
                <wp:start x="-1490" y="0"/>
                <wp:lineTo x="-1490" y="21258"/>
                <wp:lineTo x="22345" y="21258"/>
                <wp:lineTo x="22345" y="0"/>
                <wp:lineTo x="-149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50" type="#_x0000_t87" alt="21世纪教育网 -- 中国最大型、最专业的中小学教育资源门户网站" style="position:absolute;left:0;text-align:left;margin-left:0;margin-top:4.4pt;width:10.5pt;height:31.2pt;z-index:251660288;mso-position-horizontal-relative:text;mso-position-vertical-relative:text">
            <w10:wrap type="square"/>
          </v:shape>
        </w:pict>
      </w:r>
      <w:r>
        <w:rPr>
          <w:rFonts w:hint="eastAsia"/>
        </w:rPr>
        <w:t>山不在高</w:t>
      </w:r>
      <w:r>
        <w:rPr>
          <w:rFonts w:hint="eastAsia"/>
        </w:rPr>
        <w:t>.</w:t>
      </w:r>
      <w:r>
        <w:rPr>
          <w:rFonts w:hint="eastAsia"/>
        </w:rPr>
        <w:t>有仙则</w:t>
      </w:r>
      <w:r w:rsidRPr="00201F29">
        <w:rPr>
          <w:rFonts w:hint="eastAsia"/>
          <w:em w:val="dot"/>
        </w:rPr>
        <w:t>名</w:t>
      </w:r>
    </w:p>
    <w:p w:rsidR="00F91112" w:rsidRDefault="00F91112" w:rsidP="00F91112">
      <w:pPr>
        <w:rPr>
          <w:rFonts w:hint="eastAsia"/>
        </w:rPr>
      </w:pPr>
      <w:r w:rsidRPr="00201F29">
        <w:rPr>
          <w:rFonts w:hint="eastAsia"/>
          <w:em w:val="dot"/>
        </w:rPr>
        <w:t>名</w:t>
      </w:r>
      <w:r>
        <w:rPr>
          <w:rFonts w:hint="eastAsia"/>
        </w:rPr>
        <w:t>之者谁</w:t>
      </w:r>
      <w:r>
        <w:rPr>
          <w:rFonts w:hint="eastAsia"/>
        </w:rPr>
        <w:t>?</w:t>
      </w:r>
      <w:r>
        <w:rPr>
          <w:rFonts w:hint="eastAsia"/>
        </w:rPr>
        <w:t>太守自谓也</w:t>
      </w:r>
      <w:r>
        <w:rPr>
          <w:rFonts w:hint="eastAsia"/>
        </w:rPr>
        <w:t>(</w:t>
      </w:r>
      <w:r>
        <w:rPr>
          <w:rFonts w:hint="eastAsia"/>
        </w:rPr>
        <w:t>《醉翁亭记》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  <w:noProof/>
        </w:rPr>
        <w:pict>
          <v:shape id="_x0000_s2051" type="#_x0000_t87" alt="21世纪教育网 -- 中国最大型、最专业的中小学教育资源门户网站" style="position:absolute;left:0;text-align:left;margin-left:0;margin-top:5.4pt;width:10.5pt;height:31.2pt;z-index:251661312">
            <w10:wrap type="square"/>
          </v:shape>
        </w:pict>
      </w:r>
      <w:r w:rsidRPr="00201F29">
        <w:rPr>
          <w:rFonts w:hint="eastAsia"/>
          <w:em w:val="dot"/>
        </w:rPr>
        <w:t>斯</w:t>
      </w:r>
      <w:r>
        <w:rPr>
          <w:rFonts w:hint="eastAsia"/>
        </w:rPr>
        <w:t>是陋室，惟吾德馨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  <w:noProof/>
        </w:rPr>
        <w:pict>
          <v:shape id="_x0000_s2052" type="#_x0000_t87" alt="21世纪教育网 -- 中国最大型、最专业的中小学教育资源门户网站" style="position:absolute;left:0;text-align:left;margin-left:-20.05pt;margin-top:17.6pt;width:10.5pt;height:31.2pt;z-index:251662336">
            <w10:wrap type="square"/>
          </v:shape>
        </w:pict>
      </w:r>
      <w:r>
        <w:rPr>
          <w:rFonts w:hint="eastAsia"/>
        </w:rPr>
        <w:t>微</w:t>
      </w:r>
      <w:r w:rsidRPr="00201F29">
        <w:rPr>
          <w:rFonts w:hint="eastAsia"/>
          <w:em w:val="dot"/>
        </w:rPr>
        <w:t>斯</w:t>
      </w:r>
      <w:r>
        <w:rPr>
          <w:rFonts w:hint="eastAsia"/>
        </w:rPr>
        <w:t>人，吾谁与归</w:t>
      </w:r>
      <w:r>
        <w:rPr>
          <w:rFonts w:hint="eastAsia"/>
        </w:rPr>
        <w:t>(</w:t>
      </w:r>
      <w:r>
        <w:rPr>
          <w:rFonts w:hint="eastAsia"/>
        </w:rPr>
        <w:t>《岳阳楼记》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苔痕</w:t>
      </w:r>
      <w:r w:rsidRPr="00B77A51">
        <w:rPr>
          <w:rFonts w:hint="eastAsia"/>
          <w:em w:val="dot"/>
        </w:rPr>
        <w:t>上</w:t>
      </w:r>
      <w:r>
        <w:rPr>
          <w:rFonts w:hint="eastAsia"/>
        </w:rPr>
        <w:t>阶绿，草色人帘青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  <w:noProof/>
        </w:rPr>
        <w:pict>
          <v:shape id="_x0000_s2053" type="#_x0000_t87" alt="21世纪教育网 -- 中国最大型、最专业的中小学教育资源门户网站" style="position:absolute;left:0;text-align:left;margin-left:-20.05pt;margin-top:18.6pt;width:10.5pt;height:31.2pt;z-index:251663360">
            <w10:wrap type="square"/>
          </v:shape>
        </w:pict>
      </w:r>
      <w:r>
        <w:rPr>
          <w:rFonts w:hint="eastAsia"/>
        </w:rPr>
        <w:t>群臣吏民能而刺寡人之过者，受</w:t>
      </w:r>
      <w:r w:rsidRPr="00B77A51">
        <w:rPr>
          <w:rFonts w:hint="eastAsia"/>
          <w:em w:val="dot"/>
        </w:rPr>
        <w:t>上</w:t>
      </w:r>
      <w:r>
        <w:rPr>
          <w:rFonts w:hint="eastAsia"/>
        </w:rPr>
        <w:t>赏</w:t>
      </w:r>
      <w:r>
        <w:rPr>
          <w:rFonts w:hint="eastAsia"/>
        </w:rPr>
        <w:t>(</w:t>
      </w:r>
      <w:r>
        <w:rPr>
          <w:rFonts w:hint="eastAsia"/>
        </w:rPr>
        <w:t>《邹忌讽齐王纳谏》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可以调</w:t>
      </w:r>
      <w:r w:rsidRPr="00B77A51">
        <w:rPr>
          <w:rFonts w:hint="eastAsia"/>
          <w:em w:val="dot"/>
        </w:rPr>
        <w:t>素</w:t>
      </w:r>
      <w:r>
        <w:rPr>
          <w:rFonts w:hint="eastAsia"/>
        </w:rPr>
        <w:t>琴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吴广</w:t>
      </w:r>
      <w:r w:rsidRPr="00B77A51">
        <w:rPr>
          <w:rFonts w:hint="eastAsia"/>
          <w:em w:val="dot"/>
        </w:rPr>
        <w:t>素</w:t>
      </w:r>
      <w:r>
        <w:rPr>
          <w:rFonts w:hint="eastAsia"/>
        </w:rPr>
        <w:t>爱人</w:t>
      </w:r>
      <w:r>
        <w:rPr>
          <w:rFonts w:hint="eastAsia"/>
        </w:rPr>
        <w:t>(</w:t>
      </w:r>
      <w:r>
        <w:rPr>
          <w:rFonts w:hint="eastAsia"/>
        </w:rPr>
        <w:t>《陈涉世家》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7.</w:t>
      </w:r>
      <w:r>
        <w:rPr>
          <w:rFonts w:hint="eastAsia"/>
        </w:rPr>
        <w:t>下面哪一句加点词的词类活用</w:t>
      </w:r>
      <w:r w:rsidRPr="00B77A51">
        <w:rPr>
          <w:rFonts w:hint="eastAsia"/>
          <w:em w:val="dot"/>
        </w:rPr>
        <w:t>不是</w:t>
      </w:r>
      <w:r>
        <w:rPr>
          <w:rFonts w:hint="eastAsia"/>
        </w:rPr>
        <w:t>使动用法</w:t>
      </w:r>
      <w:r>
        <w:rPr>
          <w:rFonts w:hint="eastAsia"/>
        </w:rPr>
        <w:t>?(2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A.</w:t>
      </w:r>
      <w:r>
        <w:rPr>
          <w:rFonts w:hint="eastAsia"/>
        </w:rPr>
        <w:t>无案犊之</w:t>
      </w:r>
      <w:r w:rsidRPr="00B77A51">
        <w:rPr>
          <w:rFonts w:hint="eastAsia"/>
          <w:em w:val="dot"/>
        </w:rPr>
        <w:t>劳</w:t>
      </w:r>
      <w:r>
        <w:rPr>
          <w:rFonts w:hint="eastAsia"/>
        </w:rPr>
        <w:t>形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B.</w:t>
      </w:r>
      <w:r w:rsidRPr="00B77A51">
        <w:rPr>
          <w:rFonts w:hint="eastAsia"/>
          <w:em w:val="dot"/>
        </w:rPr>
        <w:t>凄</w:t>
      </w:r>
      <w:r>
        <w:rPr>
          <w:rFonts w:hint="eastAsia"/>
        </w:rPr>
        <w:t>神寒骨</w:t>
      </w:r>
      <w:r>
        <w:rPr>
          <w:rFonts w:hint="eastAsia"/>
        </w:rPr>
        <w:t>.</w:t>
      </w:r>
      <w:r>
        <w:rPr>
          <w:rFonts w:hint="eastAsia"/>
        </w:rPr>
        <w:t>悄伦幽邃</w:t>
      </w:r>
      <w:r>
        <w:rPr>
          <w:rFonts w:hint="eastAsia"/>
        </w:rPr>
        <w:t>(</w:t>
      </w:r>
      <w:r>
        <w:rPr>
          <w:rFonts w:hint="eastAsia"/>
        </w:rPr>
        <w:t>《小石潭记》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C.</w:t>
      </w:r>
      <w:r w:rsidRPr="00B77A51">
        <w:rPr>
          <w:rFonts w:hint="eastAsia"/>
          <w:em w:val="dot"/>
        </w:rPr>
        <w:t>腰</w:t>
      </w:r>
      <w:r>
        <w:rPr>
          <w:rFonts w:hint="eastAsia"/>
        </w:rPr>
        <w:t>白玉之环</w:t>
      </w:r>
      <w:r>
        <w:rPr>
          <w:rFonts w:hint="eastAsia"/>
        </w:rPr>
        <w:t>(</w:t>
      </w:r>
      <w:r>
        <w:rPr>
          <w:rFonts w:hint="eastAsia"/>
        </w:rPr>
        <w:t>《送东阳马生序》</w:t>
      </w:r>
      <w:r>
        <w:rPr>
          <w:rFonts w:hint="eastAsia"/>
        </w:rPr>
        <w:t>)</w:t>
      </w:r>
    </w:p>
    <w:p w:rsidR="00F91112" w:rsidRDefault="00F91112" w:rsidP="00F91112">
      <w:pPr>
        <w:ind w:firstLineChars="50" w:firstLine="105"/>
        <w:rPr>
          <w:rFonts w:hint="eastAsia"/>
        </w:rPr>
      </w:pPr>
      <w:r>
        <w:rPr>
          <w:rFonts w:hint="eastAsia"/>
        </w:rPr>
        <w:t>D.</w:t>
      </w:r>
      <w:r>
        <w:rPr>
          <w:rFonts w:hint="eastAsia"/>
        </w:rPr>
        <w:t>必先</w:t>
      </w:r>
      <w:r w:rsidRPr="00B77A51">
        <w:rPr>
          <w:rFonts w:hint="eastAsia"/>
          <w:em w:val="dot"/>
        </w:rPr>
        <w:t>苦</w:t>
      </w:r>
      <w:r>
        <w:rPr>
          <w:rFonts w:hint="eastAsia"/>
        </w:rPr>
        <w:t>其心志</w:t>
      </w:r>
      <w:r>
        <w:rPr>
          <w:rFonts w:hint="eastAsia"/>
        </w:rPr>
        <w:t>(</w:t>
      </w:r>
      <w:r>
        <w:rPr>
          <w:rFonts w:hint="eastAsia"/>
        </w:rPr>
        <w:t>《生于忧患</w:t>
      </w:r>
      <w:r>
        <w:rPr>
          <w:rFonts w:hint="eastAsia"/>
        </w:rPr>
        <w:t>.</w:t>
      </w:r>
      <w:r>
        <w:rPr>
          <w:rFonts w:hint="eastAsia"/>
        </w:rPr>
        <w:t>死于安乐》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</w:rPr>
        <w:t>文章从自然环境、交往人物和生活情趣等方面表现了陋室不陋，请选择其中一个方而举例分析。</w:t>
      </w:r>
      <w:r>
        <w:rPr>
          <w:rFonts w:hint="eastAsia"/>
        </w:rPr>
        <w:t>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刘禹锡说“无丝竹之乱耳”，欧阳修在《醉翁亭记》中也谈到“宴酣之乐</w:t>
      </w:r>
      <w:r>
        <w:rPr>
          <w:rFonts w:hint="eastAsia"/>
        </w:rPr>
        <w:t>.</w:t>
      </w:r>
      <w:r>
        <w:rPr>
          <w:rFonts w:hint="eastAsia"/>
        </w:rPr>
        <w:t>非丝非竹”</w:t>
      </w:r>
      <w:r>
        <w:rPr>
          <w:rFonts w:hint="eastAsia"/>
        </w:rPr>
        <w:t>.</w:t>
      </w:r>
      <w:r>
        <w:rPr>
          <w:rFonts w:hint="eastAsia"/>
        </w:rPr>
        <w:t>两句话分别流露出他们怎样的精神追求</w:t>
      </w:r>
      <w:r>
        <w:rPr>
          <w:rFonts w:hint="eastAsia"/>
        </w:rPr>
        <w:t>?(2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Pr="00B77A51" w:rsidRDefault="00F91112" w:rsidP="00F91112">
      <w:pPr>
        <w:rPr>
          <w:rFonts w:ascii="黑体" w:eastAsia="黑体" w:hint="eastAsia"/>
          <w:b/>
        </w:rPr>
      </w:pPr>
      <w:r w:rsidRPr="00B77A51">
        <w:rPr>
          <w:rFonts w:ascii="黑体" w:eastAsia="黑体" w:hint="eastAsia"/>
          <w:b/>
        </w:rPr>
        <w:t>阅读下面一段文言文，完成第10题。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杨子之邻人亡羊</w:t>
      </w:r>
      <w:r>
        <w:rPr>
          <w:rFonts w:hint="eastAsia"/>
        </w:rPr>
        <w:t>.</w:t>
      </w:r>
      <w:r>
        <w:rPr>
          <w:rFonts w:hint="eastAsia"/>
        </w:rPr>
        <w:t>既率其党，又请杨子之竖</w:t>
      </w:r>
      <w:r w:rsidRPr="00B77A51">
        <w:rPr>
          <w:rFonts w:hint="eastAsia"/>
          <w:sz w:val="15"/>
          <w:szCs w:val="15"/>
        </w:rPr>
        <w:t>【注】</w:t>
      </w:r>
      <w:r>
        <w:rPr>
          <w:rFonts w:hint="eastAsia"/>
        </w:rPr>
        <w:t>追之，杨子曰</w:t>
      </w:r>
      <w:r>
        <w:rPr>
          <w:rFonts w:hint="eastAsia"/>
        </w:rPr>
        <w:t>:</w:t>
      </w:r>
      <w:r>
        <w:rPr>
          <w:rFonts w:hint="eastAsia"/>
        </w:rPr>
        <w:t>“嘻</w:t>
      </w:r>
      <w:r>
        <w:rPr>
          <w:rFonts w:hint="eastAsia"/>
        </w:rPr>
        <w:t>!</w:t>
      </w:r>
      <w:r w:rsidRPr="00B77A51">
        <w:rPr>
          <w:rFonts w:hint="eastAsia"/>
          <w:u w:val="single"/>
        </w:rPr>
        <w:t>亡一羊，何追之者众</w:t>
      </w:r>
      <w:r w:rsidRPr="00B77A51">
        <w:rPr>
          <w:rFonts w:hint="eastAsia"/>
          <w:u w:val="single"/>
        </w:rPr>
        <w:t>?</w:t>
      </w:r>
      <w:r>
        <w:rPr>
          <w:rFonts w:hint="eastAsia"/>
        </w:rPr>
        <w:t>”邻人曰</w:t>
      </w:r>
      <w:r>
        <w:rPr>
          <w:rFonts w:hint="eastAsia"/>
        </w:rPr>
        <w:t>:</w:t>
      </w:r>
      <w:r>
        <w:rPr>
          <w:rFonts w:hint="eastAsia"/>
        </w:rPr>
        <w:t>“多歧路。”既反</w:t>
      </w:r>
      <w:r>
        <w:rPr>
          <w:rFonts w:hint="eastAsia"/>
        </w:rPr>
        <w:t>.</w:t>
      </w:r>
      <w:r>
        <w:rPr>
          <w:rFonts w:hint="eastAsia"/>
        </w:rPr>
        <w:t>问</w:t>
      </w:r>
      <w:r>
        <w:rPr>
          <w:rFonts w:hint="eastAsia"/>
        </w:rPr>
        <w:t>:</w:t>
      </w:r>
      <w:r>
        <w:rPr>
          <w:rFonts w:hint="eastAsia"/>
        </w:rPr>
        <w:t>“获羊乎</w:t>
      </w:r>
      <w:r>
        <w:rPr>
          <w:rFonts w:hint="eastAsia"/>
        </w:rPr>
        <w:t>?</w:t>
      </w:r>
      <w:r>
        <w:rPr>
          <w:rFonts w:hint="eastAsia"/>
        </w:rPr>
        <w:t>”曰</w:t>
      </w:r>
      <w:r>
        <w:rPr>
          <w:rFonts w:hint="eastAsia"/>
        </w:rPr>
        <w:t>:</w:t>
      </w:r>
      <w:r>
        <w:rPr>
          <w:rFonts w:hint="eastAsia"/>
        </w:rPr>
        <w:t>“亡之矣。”曰</w:t>
      </w:r>
      <w:r>
        <w:rPr>
          <w:rFonts w:hint="eastAsia"/>
        </w:rPr>
        <w:t>:</w:t>
      </w:r>
      <w:r>
        <w:rPr>
          <w:rFonts w:hint="eastAsia"/>
        </w:rPr>
        <w:t>“奚亡之</w:t>
      </w:r>
      <w:r>
        <w:rPr>
          <w:rFonts w:hint="eastAsia"/>
        </w:rPr>
        <w:t>?</w:t>
      </w:r>
      <w:r>
        <w:rPr>
          <w:rFonts w:hint="eastAsia"/>
        </w:rPr>
        <w:t>”曰</w:t>
      </w:r>
      <w:r>
        <w:rPr>
          <w:rFonts w:hint="eastAsia"/>
        </w:rPr>
        <w:t>:</w:t>
      </w:r>
      <w:r>
        <w:rPr>
          <w:rFonts w:hint="eastAsia"/>
        </w:rPr>
        <w:t>“歧路之中又有歧焉，</w:t>
      </w:r>
      <w:r w:rsidRPr="00B77A51">
        <w:rPr>
          <w:rFonts w:hint="eastAsia"/>
          <w:u w:val="single"/>
        </w:rPr>
        <w:t>吾不知所之</w:t>
      </w:r>
      <w:r w:rsidRPr="00B77A51">
        <w:rPr>
          <w:rFonts w:hint="eastAsia"/>
          <w:u w:val="single"/>
        </w:rPr>
        <w:t>.</w:t>
      </w:r>
      <w:r w:rsidRPr="00B77A51">
        <w:rPr>
          <w:rFonts w:hint="eastAsia"/>
          <w:u w:val="single"/>
        </w:rPr>
        <w:t>所以反也。</w:t>
      </w:r>
      <w:r>
        <w:rPr>
          <w:rFonts w:hint="eastAsia"/>
        </w:rPr>
        <w:t>”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【注】竖：憧仆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把文中画线的句子翻译成现代汉语。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①亡一羊</w:t>
      </w:r>
      <w:r>
        <w:rPr>
          <w:rFonts w:hint="eastAsia"/>
        </w:rPr>
        <w:t>.</w:t>
      </w:r>
      <w:r>
        <w:rPr>
          <w:rFonts w:hint="eastAsia"/>
        </w:rPr>
        <w:t>何追之者众</w:t>
      </w:r>
      <w:r>
        <w:rPr>
          <w:rFonts w:hint="eastAsia"/>
        </w:rPr>
        <w:t>?</w:t>
      </w:r>
    </w:p>
    <w:p w:rsidR="00F91112" w:rsidRDefault="00F91112" w:rsidP="00F91112">
      <w:pPr>
        <w:ind w:firstLineChars="100" w:firstLine="210"/>
        <w:rPr>
          <w:rFonts w:hint="eastAsia"/>
        </w:rPr>
      </w:pPr>
      <w:r>
        <w:rPr>
          <w:rFonts w:hint="eastAsia"/>
        </w:rPr>
        <w:t>②吾不知所之，所以反也。</w:t>
      </w:r>
    </w:p>
    <w:p w:rsidR="00F91112" w:rsidRDefault="00F91112" w:rsidP="00F91112">
      <w:pPr>
        <w:rPr>
          <w:rFonts w:hint="eastAsia"/>
        </w:rPr>
      </w:pPr>
    </w:p>
    <w:p w:rsidR="00F91112" w:rsidRPr="00B77A51" w:rsidRDefault="00F91112" w:rsidP="00F91112">
      <w:pPr>
        <w:rPr>
          <w:rFonts w:ascii="黑体" w:eastAsia="黑体" w:hint="eastAsia"/>
          <w:b/>
        </w:rPr>
      </w:pPr>
      <w:r w:rsidRPr="00B77A51">
        <w:rPr>
          <w:rFonts w:ascii="黑体" w:eastAsia="黑体" w:hint="eastAsia"/>
          <w:b/>
        </w:rPr>
        <w:t>阅读《绿》中的两段文字，完成11-13题。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①我第二次到仙岩的时候</w:t>
      </w:r>
      <w:r>
        <w:rPr>
          <w:rFonts w:hint="eastAsia"/>
        </w:rPr>
        <w:t>.</w:t>
      </w:r>
      <w:r>
        <w:rPr>
          <w:rFonts w:hint="eastAsia"/>
        </w:rPr>
        <w:t>我惊诧于梅雨潭的绿了。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②梅雨潭是一个瀑布潭。仙岩有三个瀑布</w:t>
      </w:r>
      <w:r>
        <w:rPr>
          <w:rFonts w:hint="eastAsia"/>
        </w:rPr>
        <w:t>.</w:t>
      </w:r>
      <w:r>
        <w:rPr>
          <w:rFonts w:hint="eastAsia"/>
        </w:rPr>
        <w:t>梅雨瀑最低。走到山边</w:t>
      </w:r>
      <w:r>
        <w:rPr>
          <w:rFonts w:hint="eastAsia"/>
        </w:rPr>
        <w:t>.</w:t>
      </w:r>
      <w:r>
        <w:rPr>
          <w:rFonts w:hint="eastAsia"/>
        </w:rPr>
        <w:t>便听见花花花花的声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音</w:t>
      </w:r>
      <w:r>
        <w:rPr>
          <w:rFonts w:hint="eastAsia"/>
        </w:rPr>
        <w:t>:</w:t>
      </w:r>
      <w:r>
        <w:rPr>
          <w:rFonts w:hint="eastAsia"/>
        </w:rPr>
        <w:t>抬起头</w:t>
      </w:r>
      <w:r>
        <w:rPr>
          <w:rFonts w:hint="eastAsia"/>
        </w:rPr>
        <w:t>.</w:t>
      </w:r>
      <w:r>
        <w:rPr>
          <w:rFonts w:hint="eastAsia"/>
        </w:rPr>
        <w:t>镶在两条湿湿的黑边儿里的一带白而发亮的水便呈现于眼前了。我们先到梅雨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亭。梅雨亭正对着那条瀑布</w:t>
      </w:r>
      <w:r>
        <w:rPr>
          <w:rFonts w:hint="eastAsia"/>
        </w:rPr>
        <w:t>;</w:t>
      </w:r>
      <w:r>
        <w:rPr>
          <w:rFonts w:hint="eastAsia"/>
        </w:rPr>
        <w:t>坐在亭边</w:t>
      </w:r>
      <w:r>
        <w:rPr>
          <w:rFonts w:hint="eastAsia"/>
        </w:rPr>
        <w:t>.</w:t>
      </w:r>
      <w:r>
        <w:rPr>
          <w:rFonts w:hint="eastAsia"/>
        </w:rPr>
        <w:t>不必仰头</w:t>
      </w:r>
      <w:r>
        <w:rPr>
          <w:rFonts w:hint="eastAsia"/>
        </w:rPr>
        <w:t>.</w:t>
      </w:r>
      <w:r>
        <w:rPr>
          <w:rFonts w:hint="eastAsia"/>
        </w:rPr>
        <w:t>便可见它的全体了。亭下深深的便是梅雨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潭。这个亭踞在突出的一角的岩石上</w:t>
      </w:r>
      <w:r>
        <w:rPr>
          <w:rFonts w:hint="eastAsia"/>
        </w:rPr>
        <w:t>.</w:t>
      </w:r>
      <w:r>
        <w:rPr>
          <w:rFonts w:hint="eastAsia"/>
        </w:rPr>
        <w:t>上下都空空儿的</w:t>
      </w:r>
      <w:r>
        <w:rPr>
          <w:rFonts w:hint="eastAsia"/>
        </w:rPr>
        <w:t>;</w:t>
      </w:r>
      <w:r>
        <w:rPr>
          <w:rFonts w:hint="eastAsia"/>
        </w:rPr>
        <w:t>仿佛一只苍鹰展着冀翅浮在天宇中一</w:t>
      </w:r>
      <w:r>
        <w:rPr>
          <w:rFonts w:hint="eastAsia"/>
        </w:rPr>
        <w:lastRenderedPageBreak/>
        <w:t>般。三面都是山</w:t>
      </w:r>
      <w:r>
        <w:rPr>
          <w:rFonts w:hint="eastAsia"/>
        </w:rPr>
        <w:t>.</w:t>
      </w:r>
      <w:r>
        <w:rPr>
          <w:rFonts w:hint="eastAsia"/>
        </w:rPr>
        <w:t>像半个环儿拥着</w:t>
      </w:r>
      <w:r>
        <w:rPr>
          <w:rFonts w:hint="eastAsia"/>
        </w:rPr>
        <w:t>;</w:t>
      </w:r>
      <w:r>
        <w:rPr>
          <w:rFonts w:hint="eastAsia"/>
        </w:rPr>
        <w:t>人如在井底了。这是一个秋季的薄阴的天气。微微的云在我们顶上流着</w:t>
      </w:r>
      <w:r>
        <w:rPr>
          <w:rFonts w:hint="eastAsia"/>
        </w:rPr>
        <w:t>;</w:t>
      </w:r>
      <w:r>
        <w:rPr>
          <w:rFonts w:hint="eastAsia"/>
        </w:rPr>
        <w:t>岩面与草丛都从润湿中透出几分油油的绿意。而瀑布也似乎分外的响了。那瀑布从上面冲下</w:t>
      </w:r>
      <w:r>
        <w:rPr>
          <w:rFonts w:hint="eastAsia"/>
        </w:rPr>
        <w:t>.</w:t>
      </w:r>
      <w:r>
        <w:rPr>
          <w:rFonts w:hint="eastAsia"/>
        </w:rPr>
        <w:t>仿佛已被扯成大小的几络</w:t>
      </w:r>
      <w:r>
        <w:rPr>
          <w:rFonts w:hint="eastAsia"/>
        </w:rPr>
        <w:t>;</w:t>
      </w:r>
      <w:r>
        <w:rPr>
          <w:rFonts w:hint="eastAsia"/>
        </w:rPr>
        <w:t>不复是一幅整齐而平滑的布。岩上有许多棱角</w:t>
      </w:r>
      <w:r>
        <w:rPr>
          <w:rFonts w:hint="eastAsia"/>
        </w:rPr>
        <w:t>;</w:t>
      </w:r>
      <w:r>
        <w:rPr>
          <w:rFonts w:hint="eastAsia"/>
        </w:rPr>
        <w:t>瀑流经过时</w:t>
      </w:r>
      <w:r>
        <w:rPr>
          <w:rFonts w:hint="eastAsia"/>
        </w:rPr>
        <w:t>.</w:t>
      </w:r>
      <w:r>
        <w:rPr>
          <w:rFonts w:hint="eastAsia"/>
        </w:rPr>
        <w:t>作急剧的撞击</w:t>
      </w:r>
      <w:r>
        <w:rPr>
          <w:rFonts w:hint="eastAsia"/>
        </w:rPr>
        <w:t>.</w:t>
      </w:r>
      <w:r>
        <w:rPr>
          <w:rFonts w:hint="eastAsia"/>
        </w:rPr>
        <w:t>便飞花碎玉般乱溅着了。那溅着的水花</w:t>
      </w:r>
      <w:r>
        <w:rPr>
          <w:rFonts w:hint="eastAsia"/>
        </w:rPr>
        <w:t>.</w:t>
      </w:r>
      <w:r>
        <w:rPr>
          <w:rFonts w:hint="eastAsia"/>
        </w:rPr>
        <w:t>晶莹而多芒</w:t>
      </w:r>
      <w:r>
        <w:rPr>
          <w:rFonts w:hint="eastAsia"/>
        </w:rPr>
        <w:t>:</w:t>
      </w:r>
      <w:r>
        <w:rPr>
          <w:rFonts w:hint="eastAsia"/>
        </w:rPr>
        <w:t>远望去</w:t>
      </w:r>
      <w:r>
        <w:rPr>
          <w:rFonts w:hint="eastAsia"/>
        </w:rPr>
        <w:t>.</w:t>
      </w:r>
      <w:r>
        <w:rPr>
          <w:rFonts w:hint="eastAsia"/>
        </w:rPr>
        <w:t>像一朵朵小小的白梅</w:t>
      </w:r>
      <w:r>
        <w:rPr>
          <w:rFonts w:hint="eastAsia"/>
        </w:rPr>
        <w:t>.</w:t>
      </w:r>
      <w:r>
        <w:rPr>
          <w:rFonts w:hint="eastAsia"/>
        </w:rPr>
        <w:t>微雨似的纷纷落着。据说</w:t>
      </w:r>
      <w:r>
        <w:rPr>
          <w:rFonts w:hint="eastAsia"/>
        </w:rPr>
        <w:t>.</w:t>
      </w:r>
      <w:r>
        <w:rPr>
          <w:rFonts w:hint="eastAsia"/>
        </w:rPr>
        <w:t>这就是梅雨潭之所以得名了。但我觉得像杨花</w:t>
      </w:r>
      <w:r>
        <w:rPr>
          <w:rFonts w:hint="eastAsia"/>
        </w:rPr>
        <w:t>.</w:t>
      </w:r>
      <w:r>
        <w:rPr>
          <w:rFonts w:hint="eastAsia"/>
        </w:rPr>
        <w:t>格外确切些。轻风起来时</w:t>
      </w:r>
      <w:r>
        <w:rPr>
          <w:rFonts w:hint="eastAsia"/>
        </w:rPr>
        <w:t>.</w:t>
      </w:r>
      <w:r>
        <w:rPr>
          <w:rFonts w:hint="eastAsia"/>
        </w:rPr>
        <w:t>点点随风飘散，那更是杨花了。——这时偶然有几点送入我们温暖的怀里，便倏的钻了进去·再也寻它不着。</w:t>
      </w:r>
    </w:p>
    <w:p w:rsidR="00F91112" w:rsidRDefault="00F91112" w:rsidP="00F91112">
      <w:pPr>
        <w:rPr>
          <w:rFonts w:hint="eastAsia"/>
        </w:rPr>
      </w:pP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文章开头写</w:t>
      </w:r>
      <w:r>
        <w:rPr>
          <w:rFonts w:hint="eastAsia"/>
        </w:rPr>
        <w:t>.</w:t>
      </w:r>
      <w:r>
        <w:rPr>
          <w:rFonts w:hint="eastAsia"/>
        </w:rPr>
        <w:t>“我惊诧于梅雨潭的绿了”</w:t>
      </w:r>
      <w:r>
        <w:rPr>
          <w:rFonts w:hint="eastAsia"/>
        </w:rPr>
        <w:t>.</w:t>
      </w:r>
      <w:r>
        <w:rPr>
          <w:rFonts w:hint="eastAsia"/>
        </w:rPr>
        <w:t>紧接若却用了一大段文字写梅雨瀑</w:t>
      </w:r>
      <w:r>
        <w:rPr>
          <w:rFonts w:hint="eastAsia"/>
        </w:rPr>
        <w:t>.</w:t>
      </w:r>
      <w:r>
        <w:rPr>
          <w:rFonts w:hint="eastAsia"/>
        </w:rPr>
        <w:t>作者这样安排有何用意</w:t>
      </w:r>
      <w:r>
        <w:rPr>
          <w:rFonts w:hint="eastAsia"/>
        </w:rPr>
        <w:t>?(2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“这时偶然有儿点送人我们温暖的怀里</w:t>
      </w:r>
      <w:r>
        <w:rPr>
          <w:rFonts w:hint="eastAsia"/>
        </w:rPr>
        <w:t>.</w:t>
      </w:r>
      <w:r>
        <w:rPr>
          <w:rFonts w:hint="eastAsia"/>
        </w:rPr>
        <w:t>便倏的钻了进去</w:t>
      </w:r>
      <w:r>
        <w:rPr>
          <w:rFonts w:hint="eastAsia"/>
        </w:rPr>
        <w:t>.</w:t>
      </w:r>
      <w:r>
        <w:rPr>
          <w:rFonts w:hint="eastAsia"/>
        </w:rPr>
        <w:t>再也寻它不着”一句中“钻”字用得好，好在哪里</w:t>
      </w:r>
      <w:r>
        <w:rPr>
          <w:rFonts w:hint="eastAsia"/>
        </w:rPr>
        <w:t>?(3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林非在《现代六十家散文札记》中评论朱自清时说</w:t>
      </w:r>
      <w:r>
        <w:rPr>
          <w:rFonts w:hint="eastAsia"/>
        </w:rPr>
        <w:t>:</w:t>
      </w:r>
      <w:r>
        <w:rPr>
          <w:rFonts w:hint="eastAsia"/>
        </w:rPr>
        <w:t>“朱自清的成功之处是</w:t>
      </w:r>
      <w:r>
        <w:rPr>
          <w:rFonts w:hint="eastAsia"/>
        </w:rPr>
        <w:t>.</w:t>
      </w:r>
      <w:r>
        <w:rPr>
          <w:rFonts w:hint="eastAsia"/>
        </w:rPr>
        <w:t>善于通过精确的观察，细腻地抒写出对自然景色的内心感受。”选文第②段朱自清选择了哪两个观察点描写景物</w:t>
      </w:r>
      <w:r>
        <w:rPr>
          <w:rFonts w:hint="eastAsia"/>
        </w:rPr>
        <w:t>?</w:t>
      </w:r>
      <w:r>
        <w:rPr>
          <w:rFonts w:hint="eastAsia"/>
        </w:rPr>
        <w:t>抒写出了怎样的内心感受</w:t>
      </w:r>
      <w:r>
        <w:rPr>
          <w:rFonts w:hint="eastAsia"/>
        </w:rPr>
        <w:t>?(3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</w:p>
    <w:p w:rsidR="00F91112" w:rsidRPr="00B77A51" w:rsidRDefault="00F91112" w:rsidP="00F91112">
      <w:pPr>
        <w:rPr>
          <w:rFonts w:ascii="黑体" w:eastAsia="黑体" w:hint="eastAsia"/>
          <w:b/>
        </w:rPr>
      </w:pPr>
      <w:r w:rsidRPr="00B77A51">
        <w:rPr>
          <w:rFonts w:ascii="黑体" w:eastAsia="黑体" w:hint="eastAsia"/>
          <w:b/>
        </w:rPr>
        <w:t>阅读下面文章，完成14-16题。</w:t>
      </w:r>
    </w:p>
    <w:p w:rsidR="00F91112" w:rsidRPr="00B77A51" w:rsidRDefault="00F91112" w:rsidP="00F91112">
      <w:pPr>
        <w:jc w:val="center"/>
        <w:rPr>
          <w:rFonts w:hint="eastAsia"/>
          <w:sz w:val="32"/>
          <w:szCs w:val="32"/>
        </w:rPr>
      </w:pPr>
      <w:r w:rsidRPr="00B77A51">
        <w:rPr>
          <w:rFonts w:hint="eastAsia"/>
          <w:sz w:val="32"/>
          <w:szCs w:val="32"/>
        </w:rPr>
        <w:t>谈礼貌</w:t>
      </w:r>
    </w:p>
    <w:p w:rsidR="00F91112" w:rsidRPr="00B77A51" w:rsidRDefault="00F91112" w:rsidP="00F91112">
      <w:pPr>
        <w:jc w:val="center"/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>季羡林</w:t>
      </w:r>
    </w:p>
    <w:p w:rsidR="00F91112" w:rsidRPr="00B77A51" w:rsidRDefault="00F91112" w:rsidP="00F91112">
      <w:pPr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 xml:space="preserve">    ①眼下.即使不是百分之百的人.也是绝大多数的人.都抱怨现在社会上不讲礼貌。这是完全有事实做根据的。前许多年.当时我腿脚尚称灵便.出门乘公共汽车的时候多.几乎每一次我都看到在车上吵架的人.甚至动武的人。起因都是微不足道的:你碰了我一下.我殊了你的脚.如此等等。试想.在拥拥挤挤的公共汽车上.谁能不碰谁呢?这样的事情也值得大动干戈吗?</w:t>
      </w:r>
    </w:p>
    <w:p w:rsidR="00F91112" w:rsidRPr="00B77A51" w:rsidRDefault="00F91112" w:rsidP="00F91112">
      <w:pPr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 xml:space="preserve">    ②曾经有一段时间</w:t>
      </w:r>
      <w:r>
        <w:rPr>
          <w:rFonts w:ascii="楷体_GB2312" w:eastAsia="楷体_GB2312" w:hint="eastAsia"/>
        </w:rPr>
        <w:t>，</w:t>
      </w:r>
      <w:r w:rsidRPr="00B77A51">
        <w:rPr>
          <w:rFonts w:ascii="楷体_GB2312" w:eastAsia="楷体_GB2312" w:hint="eastAsia"/>
        </w:rPr>
        <w:t>有关机关号召大家学习几句话:“谢谢!”对不起!”等等。就是针对上述的情况而发的。其用心良苦.然而我心里却觉得不是滋味。一个有五千年文明的堂堂大国竞要学习幼儿园孩子们学说的话.岂不大可哀哉!</w:t>
      </w:r>
    </w:p>
    <w:p w:rsidR="00F91112" w:rsidRPr="00B77A51" w:rsidRDefault="00F91112" w:rsidP="00F91112">
      <w:pPr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 xml:space="preserve">    ③有人把不讲礼貌的行为归咎于新人类。我并无资格成为新人类的同党.我已经是属于博物馆的人物了。但是.我却要为他们打抱不平。在他们诞生以前.有人早着了先鞭</w:t>
      </w:r>
      <w:r w:rsidRPr="00B25C85">
        <w:rPr>
          <w:rFonts w:ascii="楷体_GB2312" w:eastAsia="楷体_GB2312" w:hint="eastAsia"/>
          <w:sz w:val="15"/>
        </w:rPr>
        <w:t>【注】。</w:t>
      </w:r>
      <w:r w:rsidRPr="00B77A51">
        <w:rPr>
          <w:rFonts w:ascii="楷体_GB2312" w:eastAsia="楷体_GB2312" w:hint="eastAsia"/>
        </w:rPr>
        <w:t>不过.话又要说了回来。新人类确实在不讲礼貌方面有所创造.有所前进.他们发扬光大了这种并不美妙的传统.他们(往往是一双男女)在光天化日之下.车水马龙之中.拥抱接吻.旁若无人.洋洋自得.连在这方面比较不构细节的老外看了都目瞪口呆.惊诧不已。古人说:闺房之内.有甚于画眉者。”这是两口子的私事.谁也管不着。但这是在闺房之内的事.现在竞几乎要搬到大街上来.虽然还没有到</w:t>
      </w:r>
      <w:r>
        <w:rPr>
          <w:rFonts w:ascii="楷体_GB2312" w:eastAsia="楷体_GB2312" w:hint="eastAsia"/>
        </w:rPr>
        <w:t>“</w:t>
      </w:r>
      <w:r w:rsidRPr="00B77A51">
        <w:rPr>
          <w:rFonts w:ascii="楷体_GB2312" w:eastAsia="楷体_GB2312" w:hint="eastAsia"/>
        </w:rPr>
        <w:t>甚于画眉”的水平.可是已经很可观了。新人类还要新到什么程度呢?</w:t>
      </w:r>
    </w:p>
    <w:p w:rsidR="00F91112" w:rsidRPr="00B77A51" w:rsidRDefault="00F91112" w:rsidP="00F91112">
      <w:pPr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 xml:space="preserve">    ④如果一个人孤身住在深山老林中.你愿意怎样都行。可我们是处在社会中.这就要讲究点人际关系。人必自爱而后人爱之。没有礼貌是目中无人的一种表现.是自私自利的一种表现.如果这样的人多了.必然产生与社会不协调的后果。千万不要认为这是个人小事而掉以轻心。</w:t>
      </w:r>
    </w:p>
    <w:p w:rsidR="00F91112" w:rsidRPr="00B77A51" w:rsidRDefault="00F91112" w:rsidP="00F91112">
      <w:pPr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 xml:space="preserve">    ⑤现在国际交往日益频繁.不讲礼貌的恶习所产生的恶劣影响已经不局限于国内.而是会流布全世界。前几年.我看到过一个什么电视片.是由一个意大利著名摄影家拍摄的.主题是介绍北京情况的。北京的名胜古迹当然都包罗无遗.但是.我的眼前忽然一亮:一个光着膀子的胖大汉子骑自行车双手撒把做打太极拳状.飞驰在天安门前宽广的大马路上。给人的形</w:t>
      </w:r>
      <w:r w:rsidRPr="00B77A51">
        <w:rPr>
          <w:rFonts w:ascii="楷体_GB2312" w:eastAsia="楷体_GB2312" w:hint="eastAsia"/>
        </w:rPr>
        <w:lastRenderedPageBreak/>
        <w:t>象是野蛮无礼。这样的形象并不多见。然而却没有逃过一个老外的眼光。我相信.这个电视片是会在全世界都放映的。它在外国人心目中会产生什么影响.不是一清二楚了吗?</w:t>
      </w:r>
    </w:p>
    <w:p w:rsidR="00F91112" w:rsidRPr="00B77A51" w:rsidRDefault="00F91112" w:rsidP="00F91112">
      <w:pPr>
        <w:jc w:val="left"/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 xml:space="preserve">    ⑥最后.我想当一个文抄公.抄一段香港报纸上的话:</w:t>
      </w:r>
    </w:p>
    <w:p w:rsidR="00F91112" w:rsidRDefault="00F91112" w:rsidP="00F91112">
      <w:pPr>
        <w:ind w:firstLine="420"/>
        <w:jc w:val="left"/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 xml:space="preserve">⑦富者有礼高质.贫者有礼免辱.父子有礼慈孝.兄弟有礼和睦.夫妻有礼情长.朋友有礼义笃.社会有礼祥和。                                                                              </w:t>
      </w:r>
      <w:r>
        <w:rPr>
          <w:rFonts w:ascii="楷体_GB2312" w:eastAsia="楷体_GB2312" w:hint="eastAsia"/>
        </w:rPr>
        <w:t xml:space="preserve"> </w:t>
      </w:r>
    </w:p>
    <w:p w:rsidR="00F91112" w:rsidRPr="00B77A51" w:rsidRDefault="00F91112" w:rsidP="00F91112">
      <w:pPr>
        <w:ind w:firstLine="420"/>
        <w:jc w:val="right"/>
        <w:rPr>
          <w:rFonts w:ascii="楷体_GB2312" w:eastAsia="楷体_GB2312" w:hint="eastAsia"/>
        </w:rPr>
      </w:pPr>
      <w:r w:rsidRPr="00B77A51">
        <w:rPr>
          <w:rFonts w:ascii="楷体_GB2312" w:eastAsia="楷体_GB2312" w:hint="eastAsia"/>
        </w:rPr>
        <w:t>(有删改)</w:t>
      </w:r>
    </w:p>
    <w:p w:rsidR="00F91112" w:rsidRPr="00B77A51" w:rsidRDefault="00F91112" w:rsidP="00F91112">
      <w:pPr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  </w:t>
      </w:r>
      <w:r w:rsidRPr="00B77A51">
        <w:rPr>
          <w:rFonts w:ascii="楷体_GB2312" w:eastAsia="楷体_GB2312" w:hint="eastAsia"/>
        </w:rPr>
        <w:t>[注</w:t>
      </w:r>
      <w:r>
        <w:rPr>
          <w:rFonts w:ascii="楷体_GB2312" w:eastAsia="楷体_GB2312" w:hint="eastAsia"/>
        </w:rPr>
        <w:t>]</w:t>
      </w:r>
      <w:r w:rsidRPr="00B77A51">
        <w:rPr>
          <w:rFonts w:ascii="楷体_GB2312" w:eastAsia="楷体_GB2312" w:hint="eastAsia"/>
        </w:rPr>
        <w:t>着先鞭:比喻先人一步。</w:t>
      </w:r>
    </w:p>
    <w:p w:rsidR="00F91112" w:rsidRPr="00B77A51" w:rsidRDefault="00F91112" w:rsidP="00F91112">
      <w:pPr>
        <w:rPr>
          <w:rFonts w:ascii="楷体_GB2312" w:eastAsia="楷体_GB2312" w:hint="eastAsia"/>
        </w:rPr>
      </w:pP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联系上下文</w:t>
      </w:r>
      <w:r>
        <w:rPr>
          <w:rFonts w:hint="eastAsia"/>
        </w:rPr>
        <w:t>.</w:t>
      </w:r>
      <w:r>
        <w:rPr>
          <w:rFonts w:hint="eastAsia"/>
        </w:rPr>
        <w:t>说说第②段中作者为什么对有关部门的“用心良苦”感到“不是滋味”。</w:t>
      </w:r>
      <w:r>
        <w:rPr>
          <w:rFonts w:hint="eastAsia"/>
        </w:rPr>
        <w:t>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作者对“有人把不讲礼貌的行为归咎于新人类”持什么态度</w:t>
      </w:r>
      <w:r>
        <w:rPr>
          <w:rFonts w:hint="eastAsia"/>
        </w:rPr>
        <w:t>?</w:t>
      </w:r>
      <w:r>
        <w:rPr>
          <w:rFonts w:hint="eastAsia"/>
        </w:rPr>
        <w:t>为什么</w:t>
      </w:r>
      <w:r>
        <w:rPr>
          <w:rFonts w:hint="eastAsia"/>
        </w:rPr>
        <w:t>?(3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第⑤段主要运用了什么论证方法</w:t>
      </w:r>
      <w:r>
        <w:rPr>
          <w:rFonts w:hint="eastAsia"/>
        </w:rPr>
        <w:t>.</w:t>
      </w:r>
      <w:r>
        <w:rPr>
          <w:rFonts w:hint="eastAsia"/>
        </w:rPr>
        <w:t>有何作用</w:t>
      </w:r>
      <w:r>
        <w:rPr>
          <w:rFonts w:hint="eastAsia"/>
        </w:rPr>
        <w:t>? 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</w:p>
    <w:p w:rsidR="00F91112" w:rsidRPr="00B25C85" w:rsidRDefault="00F91112" w:rsidP="00F91112">
      <w:pPr>
        <w:rPr>
          <w:rFonts w:ascii="黑体" w:eastAsia="黑体" w:hint="eastAsia"/>
          <w:b/>
        </w:rPr>
      </w:pPr>
      <w:r w:rsidRPr="00B25C85">
        <w:rPr>
          <w:rFonts w:ascii="黑体" w:eastAsia="黑体" w:hint="eastAsia"/>
          <w:b/>
        </w:rPr>
        <w:t>阅读下面文章，完成17---21题。</w:t>
      </w:r>
    </w:p>
    <w:p w:rsidR="00F91112" w:rsidRPr="00B25C85" w:rsidRDefault="00F91112" w:rsidP="00F91112">
      <w:pPr>
        <w:jc w:val="center"/>
        <w:rPr>
          <w:rFonts w:hint="eastAsia"/>
          <w:sz w:val="32"/>
          <w:szCs w:val="32"/>
        </w:rPr>
      </w:pPr>
      <w:r w:rsidRPr="00B25C85">
        <w:rPr>
          <w:rFonts w:hint="eastAsia"/>
          <w:sz w:val="32"/>
          <w:szCs w:val="32"/>
        </w:rPr>
        <w:t>快手刘</w:t>
      </w:r>
    </w:p>
    <w:p w:rsidR="00F91112" w:rsidRPr="00B25C85" w:rsidRDefault="00F91112" w:rsidP="00F91112">
      <w:pPr>
        <w:jc w:val="center"/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>冯骥才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①人人在童年.都是时间的富翁。有时我呆在家里闷得慌.或者父亲嫌我太闹.打发我出去玩玩.我就不免要到街口.去看快手刘变戏法。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②快手刘是个撂地摆摊卖糖的胖大汉子。他有个随身背着的漆成绿色的小木箱.在哪儿摆摊就把木箱放在哪儿。箱上架一条满是洞眼的横木板.洞眼插着一排排廉价的棒糖。他变戏法是为了吸引孩子们来买糖。戏法十分简单.俗称“小碗扣球”。他两只手各拿一只茶碗.你明明看见每只碗下边扣着两只红球儿.你连眼皮都没眨动一下.嘿!四只球儿竟然全都跑到一只茶碗下边去了。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③有一次.我亲眼瞧见他手指飞快地一动.把一只球儿塞在碗下边扣住.便忍不住大叫:“在右边那个碗底下哪.我看见了!”</w:t>
      </w:r>
      <w:r w:rsidRPr="00B25C85">
        <w:rPr>
          <w:rFonts w:ascii="楷体_GB2312" w:eastAsia="楷体_GB2312" w:hint="eastAsia"/>
          <w:u w:val="single"/>
        </w:rPr>
        <w:t>“你看见了?”快手刘明亮的大眼球朝我惊奇地一闪.跟着换了一种正经的神气对我说。“不会吧!你可得说准了。猜错就得买我的糖。”</w:t>
      </w:r>
      <w:r w:rsidRPr="00B25C85">
        <w:rPr>
          <w:rFonts w:ascii="楷体_GB2312" w:eastAsia="楷体_GB2312" w:hint="eastAsia"/>
        </w:rPr>
        <w:t>“行!我说准了!”我亲眼所见.所以一口咬定。</w:t>
      </w:r>
      <w:r w:rsidRPr="00B25C85">
        <w:rPr>
          <w:rFonts w:ascii="楷体_GB2312" w:eastAsia="楷体_GB2312" w:hint="eastAsia"/>
          <w:u w:val="single"/>
        </w:rPr>
        <w:t>谁知快手刘哈哈一笑.突然把右手的茶碗翻过来:“瞧吧.在哪儿呢?”</w:t>
      </w:r>
      <w:r w:rsidRPr="00B25C85">
        <w:rPr>
          <w:rFonts w:ascii="楷体_GB2312" w:eastAsia="楷体_GB2312" w:hint="eastAsia"/>
        </w:rPr>
        <w:t>咦.碗下边怎么什么也没有呢?难道球儿从地下钻进左边那个碗下边去了。快手刘好像知道我怎么猜想.伸手又把左边的茶碗掀开.同样什么也没有!只见他将两只空碗对口合在一起.举在头顶上.口呼一声:“来!”双手一摇茶碗.里面竞然哗哗响.打开碗一看.四只球儿居然又都在碗里边。四周围看的人发出一阵惊讶不已的</w:t>
      </w:r>
      <w:r>
        <w:rPr>
          <w:rFonts w:ascii="楷体_GB2312" w:eastAsia="楷体_GB2312" w:hint="eastAsia"/>
        </w:rPr>
        <w:t>唏嘘</w:t>
      </w:r>
      <w:r w:rsidRPr="00B25C85">
        <w:rPr>
          <w:rFonts w:ascii="楷体_GB2312" w:eastAsia="楷体_GB2312" w:hint="eastAsia"/>
        </w:rPr>
        <w:t>之声。“你输了吧!买块糖吃就行。这糖是纯糖稀熬的.单吃糖也不吃亏。”我</w:t>
      </w:r>
      <w:r>
        <w:rPr>
          <w:rFonts w:ascii="楷体_GB2312" w:eastAsia="楷体_GB2312" w:hint="eastAsia"/>
        </w:rPr>
        <w:t>臊</w:t>
      </w:r>
      <w:r w:rsidRPr="00B25C85">
        <w:rPr>
          <w:rFonts w:ascii="楷体_GB2312" w:eastAsia="楷体_GB2312" w:hint="eastAsia"/>
        </w:rPr>
        <w:t>得脸发烫.在众人的笑声里买了块棒糖.站到人圈圈后边去.从此我再不敢挤到前边去多嘴多舌。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④他那时不过40多岁吧.正当壮年.精神饱满.肉重肌沉.皓齿红唇.乌黑的眉毛像是用毛笔画上去的。他一边变戏法一边卖糖一双胖胖的手.指肚滚圆.却转动灵活。这双异常敏捷的手.大概就是他绰号“快手刘”的来历。我童年的许多时光.就是在这最最简单又百看不厌的土戏法里.在这一直也不曾解开的迷阵中.在他这双神奇莫侧、令人痴想不已的快手之间消磨掉的。他给了我多少好奇的快乐呢!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⑤我上中学后.就不常见到快手刘了。只是路过那街口时.偶尔碰见他。他依旧那样兴冲冲地变着“小碗扣球”。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⑥我上高中是在外地。人一走.留在家乡的童年和少年就像合上的书。往昔美好的故事</w:t>
      </w:r>
      <w:r>
        <w:rPr>
          <w:rFonts w:ascii="楷体_GB2312" w:eastAsia="楷体_GB2312" w:hint="eastAsia"/>
        </w:rPr>
        <w:t>.</w:t>
      </w:r>
      <w:r w:rsidRPr="00B25C85">
        <w:rPr>
          <w:rFonts w:ascii="楷体_GB2312" w:eastAsia="楷体_GB2312" w:hint="eastAsia"/>
        </w:rPr>
        <w:t>亲切的人物.甜醉的情景.就像鲜活花瓣夹在书里面.再翻开都变成了干枯的回忆。谁能使过去的一切复活?那去世的外婆.不知去向的挚友.妈妈乌黑的卷发.久已遗失的那些美丽的书.</w:t>
      </w:r>
      <w:r w:rsidRPr="00B25C85">
        <w:rPr>
          <w:rFonts w:ascii="楷体_GB2312" w:eastAsia="楷体_GB2312" w:hint="eastAsia"/>
        </w:rPr>
        <w:lastRenderedPageBreak/>
        <w:t>那跑丢了的绿眼睛的小白猫……还有快手刘。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⑦高中二年级.我回家度假。一天在离家不远的街口看见十多个孩子围着什么又喊又叫。走近一看.心中忏然一动.竞是快手刘!他依旧卖糖和变戏法.但人已经大变样了。十年不见</w:t>
      </w:r>
      <w:r>
        <w:rPr>
          <w:rFonts w:ascii="楷体_GB2312" w:eastAsia="楷体_GB2312" w:hint="eastAsia"/>
        </w:rPr>
        <w:t>.</w:t>
      </w:r>
      <w:r w:rsidRPr="00B25C85">
        <w:rPr>
          <w:rFonts w:ascii="楷体_GB2312" w:eastAsia="楷体_GB2312" w:hint="eastAsia"/>
        </w:rPr>
        <w:t>他的模样接近了老汉。他分明换了一双手!手背上青筋缕缕.指头绕着一圈圈皱纹.快像吐尽了丝而缩下去的老蚕……他抓着两只碗口已经碰得破破烂烂的茶碗.笨拙地翻来翻去;那四只小红球儿一会儿没头没脑地撞在碗边上一会儿从手里掉下来。他的手不灵了!孩子们叫起来:“球在那儿呢!”““在手里哪!”.“指头中间夹着哪!”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⑧我也清楚地看到.在快手刘扣过茶碗的时候.把地上的球儿取在手中。这动作缓慢迟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>钝.失误就十分明显。孩子们吵着闹着叫快手刘张开手.快手刘的手却捧得紧紧的.朝孩子们尴尬地掬出笑容。这一笑.满脸皱纹都挤在一起.好像一个皱纸团。他几乎用请求的口气说:“是在碗里呢!我手里边什么也没有……”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  ⑨当年神气十足的快手刘哪会用这种口气说话?这些稚气又认真的孩子们偏偏不依不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>饶.非叫快手刘张开手不可。他哪能张手.手一张开一切都完了.我真不愿意看见快手刘这副狼狈的、惶惑的、无措的窘态。多么希望他像当年那次—由于我自作聪明.揭他老底.迫使他亮出个捉摸不透的绝招.小球突然不冀而飞.呼之即来。如果他再使一下那个绝招.叫这些不知轻重的孩子们领略一下名副其实的快手刘.瞪目结舌多好!但他老了.不会再有那花好月圆的岁月年华了。</w:t>
      </w:r>
    </w:p>
    <w:p w:rsidR="00F91112" w:rsidRDefault="00F91112" w:rsidP="00F91112">
      <w:pPr>
        <w:ind w:firstLine="420"/>
        <w:jc w:val="left"/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⑩我走进孩子们中间.手一指快手刘身旁的木箱说:“你们都说错了.球儿在这箱子上呢!”孩子们给我这突如其来的话弄得莫名其妙.都瞅那木箱.就在这时.我眼角瞥见快手刘用一种尽可能的快速把手里的小球塞到碗下边。“球在哪儿呢?”孩子们问我。快手刘笑呵呵翻开地上的茶碗说:““瞧.就在这儿啊!怎么样.你们说错了吧.买块糖吧.这糖是纯糖稀熬的.单吃糖也不吃亏。”                                                                                  </w:t>
      </w:r>
    </w:p>
    <w:p w:rsidR="00F91112" w:rsidRPr="00B25C85" w:rsidRDefault="00F91112" w:rsidP="00F91112">
      <w:pPr>
        <w:ind w:firstLine="420"/>
        <w:jc w:val="right"/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>(有改动)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小说第③段画线处的细节描写表现了快手刘怎样的心理变化</w:t>
      </w:r>
      <w:r>
        <w:rPr>
          <w:rFonts w:hint="eastAsia"/>
        </w:rPr>
        <w:t>?(3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小说第⑥段在结构和内容上有什么作用</w:t>
      </w:r>
      <w:r>
        <w:rPr>
          <w:rFonts w:hint="eastAsia"/>
        </w:rPr>
        <w:t>?</w:t>
      </w:r>
      <w:r>
        <w:rPr>
          <w:rFonts w:hint="eastAsia"/>
        </w:rPr>
        <w:t>请联系上下文简要分析。</w:t>
      </w:r>
      <w:r>
        <w:rPr>
          <w:rFonts w:hint="eastAsia"/>
        </w:rPr>
        <w:t>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小说第⑩段中，我为什么要转移孩子们的视线</w:t>
      </w:r>
      <w:r>
        <w:rPr>
          <w:rFonts w:hint="eastAsia"/>
        </w:rPr>
        <w:t>.</w:t>
      </w:r>
      <w:r>
        <w:rPr>
          <w:rFonts w:hint="eastAsia"/>
        </w:rPr>
        <w:t>让快手刘“用一种尽可能的快速把手里的小球塞到碗下边”</w:t>
      </w:r>
      <w:r>
        <w:rPr>
          <w:rFonts w:hint="eastAsia"/>
        </w:rPr>
        <w:t>?(3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下面两句话都是快手刘完成戏法后说的</w:t>
      </w:r>
      <w:r>
        <w:rPr>
          <w:rFonts w:hint="eastAsia"/>
        </w:rPr>
        <w:t>.</w:t>
      </w:r>
      <w:r>
        <w:rPr>
          <w:rFonts w:hint="eastAsia"/>
        </w:rPr>
        <w:t>清从表现人物形象的角度</w:t>
      </w:r>
      <w:r>
        <w:rPr>
          <w:rFonts w:hint="eastAsia"/>
        </w:rPr>
        <w:t>.</w:t>
      </w:r>
      <w:r>
        <w:rPr>
          <w:rFonts w:hint="eastAsia"/>
        </w:rPr>
        <w:t>结合全文比较分析。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>
        <w:rPr>
          <w:rFonts w:hint="eastAsia"/>
        </w:rPr>
        <w:t xml:space="preserve"> </w:t>
      </w:r>
      <w:r w:rsidRPr="00B25C85">
        <w:rPr>
          <w:rFonts w:ascii="楷体_GB2312" w:eastAsia="楷体_GB2312" w:hint="eastAsia"/>
        </w:rPr>
        <w:t xml:space="preserve"> ①“你输了吧!买块糖吃就行。这糖是纯糖稀熬的.单吃糖也不吃亏。”</w:t>
      </w:r>
    </w:p>
    <w:p w:rsidR="00F91112" w:rsidRPr="00B25C85" w:rsidRDefault="00F91112" w:rsidP="00F91112">
      <w:pPr>
        <w:rPr>
          <w:rFonts w:ascii="楷体_GB2312" w:eastAsia="楷体_GB2312" w:hint="eastAsia"/>
        </w:rPr>
      </w:pPr>
      <w:r w:rsidRPr="00B25C85">
        <w:rPr>
          <w:rFonts w:ascii="楷体_GB2312" w:eastAsia="楷体_GB2312" w:hint="eastAsia"/>
        </w:rPr>
        <w:t xml:space="preserve">  ②“怎么样.你们说错了吧.买块糖吧.这糖是纯糖稀熬的.单吃糖也不吃亏。”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小说用较多文字写了快手刘的“不灵”和失手，为什么还以“快手刘”为题呢</w:t>
      </w:r>
      <w:r>
        <w:rPr>
          <w:rFonts w:hint="eastAsia"/>
        </w:rPr>
        <w:t>?(4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                </w:t>
      </w:r>
    </w:p>
    <w:p w:rsidR="00F91112" w:rsidRPr="00B25C85" w:rsidRDefault="00F91112" w:rsidP="00F91112">
      <w:pPr>
        <w:jc w:val="center"/>
        <w:rPr>
          <w:rFonts w:ascii="黑体" w:eastAsia="黑体" w:hint="eastAsia"/>
          <w:sz w:val="36"/>
          <w:szCs w:val="36"/>
        </w:rPr>
      </w:pPr>
      <w:r w:rsidRPr="00B25C85">
        <w:rPr>
          <w:rFonts w:ascii="黑体" w:eastAsia="黑体" w:hint="eastAsia"/>
          <w:sz w:val="36"/>
          <w:szCs w:val="36"/>
        </w:rPr>
        <w:t>第三部分(60分)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作文。</w:t>
      </w:r>
      <w:r>
        <w:rPr>
          <w:rFonts w:hint="eastAsia"/>
        </w:rPr>
        <w:t>(60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清以：“心中有支欢乐的歌”为题写一篇文章。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要求</w:t>
      </w:r>
      <w:r>
        <w:rPr>
          <w:rFonts w:hint="eastAsia"/>
        </w:rPr>
        <w:t>:</w:t>
      </w:r>
      <w:r>
        <w:rPr>
          <w:rFonts w:hint="eastAsia"/>
        </w:rPr>
        <w:t>①将题目抄写在答题卡上</w:t>
      </w:r>
      <w:r>
        <w:rPr>
          <w:rFonts w:hint="eastAsia"/>
        </w:rPr>
        <w:t>;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②除诗歌、剧本以外文体不限</w:t>
      </w:r>
      <w:r>
        <w:rPr>
          <w:rFonts w:hint="eastAsia"/>
        </w:rPr>
        <w:t>;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③不要少于</w:t>
      </w:r>
      <w:r>
        <w:rPr>
          <w:rFonts w:hint="eastAsia"/>
        </w:rPr>
        <w:t>600</w:t>
      </w:r>
      <w:r>
        <w:rPr>
          <w:rFonts w:hint="eastAsia"/>
        </w:rPr>
        <w:t>字</w:t>
      </w:r>
      <w:r>
        <w:rPr>
          <w:rFonts w:hint="eastAsia"/>
        </w:rPr>
        <w:t>;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④文中不要出现</w:t>
      </w:r>
      <w:r>
        <w:rPr>
          <w:rFonts w:hint="eastAsia"/>
        </w:rPr>
        <w:t>(</w:t>
      </w:r>
      <w:r>
        <w:rPr>
          <w:rFonts w:hint="eastAsia"/>
        </w:rPr>
        <w:t>或暗示</w:t>
      </w:r>
      <w:r>
        <w:rPr>
          <w:rFonts w:hint="eastAsia"/>
        </w:rPr>
        <w:t>)</w:t>
      </w:r>
      <w:r>
        <w:rPr>
          <w:rFonts w:hint="eastAsia"/>
        </w:rPr>
        <w:t>本人的姓名、校名</w:t>
      </w:r>
      <w:r>
        <w:rPr>
          <w:rFonts w:hint="eastAsia"/>
        </w:rPr>
        <w:t>;</w:t>
      </w:r>
    </w:p>
    <w:p w:rsidR="00F91112" w:rsidRDefault="00F91112" w:rsidP="00F91112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⑤卷而整洁</w:t>
      </w:r>
      <w:r>
        <w:rPr>
          <w:rFonts w:hint="eastAsia"/>
        </w:rPr>
        <w:t>.</w:t>
      </w:r>
      <w:r>
        <w:rPr>
          <w:rFonts w:hint="eastAsia"/>
        </w:rPr>
        <w:t>书写工整。</w:t>
      </w:r>
    </w:p>
    <w:p w:rsidR="00234397" w:rsidRDefault="00234397">
      <w:pPr>
        <w:rPr>
          <w:rFonts w:hint="eastAsia"/>
        </w:rPr>
      </w:pPr>
    </w:p>
    <w:sectPr w:rsidR="002343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397" w:rsidRDefault="00234397" w:rsidP="00F91112">
      <w:r>
        <w:separator/>
      </w:r>
    </w:p>
  </w:endnote>
  <w:endnote w:type="continuationSeparator" w:id="1">
    <w:p w:rsidR="00234397" w:rsidRDefault="00234397" w:rsidP="00F91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397" w:rsidRDefault="00234397" w:rsidP="00F91112">
      <w:r>
        <w:separator/>
      </w:r>
    </w:p>
  </w:footnote>
  <w:footnote w:type="continuationSeparator" w:id="1">
    <w:p w:rsidR="00234397" w:rsidRDefault="00234397" w:rsidP="00F911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1112"/>
    <w:rsid w:val="00234397"/>
    <w:rsid w:val="00F9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11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911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9111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9111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9111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5335</Characters>
  <Application>Microsoft Office Word</Application>
  <DocSecurity>0</DocSecurity>
  <Lines>44</Lines>
  <Paragraphs>12</Paragraphs>
  <ScaleCrop>false</ScaleCrop>
  <Company>微软中国</Company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2013-02-27T03:55:00Z</dcterms:created>
  <dcterms:modified xsi:type="dcterms:W3CDTF">2013-02-27T03:55:00Z</dcterms:modified>
</cp:coreProperties>
</file>