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7CAA" w:rsidRPr="00634236" w:rsidRDefault="00DA7CAA" w:rsidP="00DA7CAA">
      <w:pPr>
        <w:jc w:val="center"/>
        <w:rPr>
          <w:rFonts w:ascii="宋体" w:hAnsi="宋体" w:cs="Tahoma" w:hint="eastAsia"/>
          <w:b/>
          <w:sz w:val="24"/>
          <w:szCs w:val="24"/>
        </w:rPr>
      </w:pPr>
      <w:r w:rsidRPr="00634236">
        <w:rPr>
          <w:rFonts w:ascii="宋体" w:hAnsi="宋体" w:cs="Tahoma" w:hint="eastAsia"/>
          <w:b/>
          <w:sz w:val="24"/>
          <w:szCs w:val="24"/>
        </w:rPr>
        <w:t>2012年乌鲁木齐市初中毕业生学业水平测试</w:t>
      </w:r>
      <w:r w:rsidRPr="009A140A">
        <w:rPr>
          <w:rFonts w:ascii="宋体" w:hAnsi="宋体" w:cs="Tahoma"/>
          <w:b/>
          <w:color w:val="FFFFFF"/>
          <w:sz w:val="4"/>
          <w:szCs w:val="24"/>
        </w:rPr>
        <w:t>[</w:t>
      </w:r>
    </w:p>
    <w:p w:rsidR="00DA7CAA" w:rsidRPr="00634236" w:rsidRDefault="00DA7CAA" w:rsidP="00DA7CAA">
      <w:pPr>
        <w:jc w:val="center"/>
        <w:rPr>
          <w:rFonts w:ascii="宋体" w:hAnsi="宋体" w:cs="Tahoma" w:hint="eastAsia"/>
          <w:b/>
          <w:sz w:val="30"/>
          <w:szCs w:val="30"/>
        </w:rPr>
      </w:pPr>
      <w:r w:rsidRPr="00634236">
        <w:rPr>
          <w:rFonts w:ascii="宋体" w:hAnsi="宋体" w:cs="Tahoma" w:hint="eastAsia"/>
          <w:b/>
          <w:sz w:val="30"/>
          <w:szCs w:val="30"/>
        </w:rPr>
        <w:t>语文试题参考答案及评分标准</w:t>
      </w:r>
    </w:p>
    <w:p w:rsidR="00DA7CAA" w:rsidRPr="00634236" w:rsidRDefault="00DA7CAA" w:rsidP="00DA7CAA">
      <w:pPr>
        <w:jc w:val="center"/>
        <w:rPr>
          <w:rFonts w:ascii="宋体" w:hAnsi="宋体" w:cs="Tahoma" w:hint="eastAsia"/>
          <w:b/>
          <w:szCs w:val="21"/>
        </w:rPr>
      </w:pPr>
      <w:r w:rsidRPr="00634236">
        <w:rPr>
          <w:rFonts w:ascii="宋体" w:hAnsi="宋体" w:cs="Tahoma" w:hint="eastAsia"/>
          <w:b/>
          <w:szCs w:val="21"/>
        </w:rPr>
        <w:t>第I卷（35分）</w:t>
      </w:r>
    </w:p>
    <w:p w:rsidR="00DA7CAA" w:rsidRDefault="00DA7CAA" w:rsidP="00DA7CAA">
      <w:pPr>
        <w:ind w:firstLineChars="200" w:firstLine="420"/>
        <w:rPr>
          <w:rFonts w:ascii="宋体" w:hAnsi="宋体" w:cs="Tahoma" w:hint="eastAsia"/>
          <w:szCs w:val="21"/>
        </w:rPr>
      </w:pPr>
      <w:r>
        <w:rPr>
          <w:rFonts w:ascii="宋体" w:hAnsi="宋体" w:cs="Tahoma" w:hint="eastAsia"/>
          <w:szCs w:val="21"/>
        </w:rPr>
        <w:t>一至三（上）、（共10小题，共35分，第1～5题每题3分，第6～10题每题4分）</w:t>
      </w:r>
    </w:p>
    <w:p w:rsidR="00DA7CAA" w:rsidRDefault="00DA7CAA" w:rsidP="00DA7CAA">
      <w:pPr>
        <w:jc w:val="center"/>
        <w:rPr>
          <w:rFonts w:ascii="宋体" w:hAnsi="宋体" w:cs="Tahoma" w:hint="eastAsia"/>
          <w:szCs w:val="21"/>
        </w:rPr>
      </w:pPr>
      <w:r>
        <w:rPr>
          <w:rFonts w:ascii="宋体" w:hAnsi="宋体" w:cs="Tahoma" w:hint="eastAsia"/>
          <w:szCs w:val="21"/>
        </w:rPr>
        <w:t>1.B  2.A  3.B  4.D  5.C  6.D  7.D  8.C  9B  10.A</w:t>
      </w:r>
    </w:p>
    <w:p w:rsidR="00DA7CAA" w:rsidRPr="00634236" w:rsidRDefault="00DA7CAA" w:rsidP="00DA7CAA">
      <w:pPr>
        <w:jc w:val="center"/>
        <w:rPr>
          <w:rFonts w:ascii="宋体" w:hAnsi="宋体" w:cs="Tahoma" w:hint="eastAsia"/>
          <w:b/>
          <w:szCs w:val="21"/>
        </w:rPr>
      </w:pPr>
      <w:r w:rsidRPr="00634236">
        <w:rPr>
          <w:rFonts w:ascii="宋体" w:hAnsi="宋体" w:cs="Tahoma" w:hint="eastAsia"/>
          <w:b/>
          <w:szCs w:val="21"/>
        </w:rPr>
        <w:t>第I卷（35分）</w:t>
      </w:r>
    </w:p>
    <w:p w:rsidR="00DA7CAA" w:rsidRDefault="00DA7CAA" w:rsidP="00DA7CAA">
      <w:pPr>
        <w:ind w:firstLineChars="200" w:firstLine="420"/>
        <w:rPr>
          <w:rFonts w:ascii="宋体" w:hAnsi="宋体" w:cs="Tahoma" w:hint="eastAsia"/>
          <w:szCs w:val="21"/>
        </w:rPr>
      </w:pPr>
      <w:r>
        <w:rPr>
          <w:rFonts w:ascii="宋体" w:hAnsi="宋体" w:cs="Tahoma" w:hint="eastAsia"/>
          <w:szCs w:val="21"/>
        </w:rPr>
        <w:t>（注：凡主观题答案意思对即可；若与答案不同而言之成理亦可酌情给分。）</w:t>
      </w:r>
    </w:p>
    <w:p w:rsidR="00DA7CAA" w:rsidRDefault="00DA7CAA" w:rsidP="00DA7CAA">
      <w:pPr>
        <w:ind w:firstLineChars="200" w:firstLine="420"/>
        <w:rPr>
          <w:rFonts w:ascii="宋体" w:hAnsi="宋体" w:cs="Tahoma" w:hint="eastAsia"/>
          <w:szCs w:val="21"/>
        </w:rPr>
      </w:pPr>
      <w:r>
        <w:rPr>
          <w:rFonts w:ascii="宋体" w:hAnsi="宋体" w:cs="Tahoma" w:hint="eastAsia"/>
          <w:szCs w:val="21"/>
        </w:rPr>
        <w:t>三（下）、（10分）</w:t>
      </w:r>
    </w:p>
    <w:p w:rsidR="00DA7CAA" w:rsidRDefault="00DA7CAA" w:rsidP="00DA7CAA">
      <w:pPr>
        <w:ind w:firstLineChars="200" w:firstLine="420"/>
        <w:rPr>
          <w:rFonts w:ascii="宋体" w:hAnsi="宋体" w:cs="Tahoma" w:hint="eastAsia"/>
          <w:szCs w:val="21"/>
        </w:rPr>
      </w:pPr>
      <w:r>
        <w:rPr>
          <w:rFonts w:ascii="宋体" w:hAnsi="宋体" w:cs="Tahoma" w:hint="eastAsia"/>
          <w:szCs w:val="21"/>
        </w:rPr>
        <w:t>11.（6分）</w:t>
      </w:r>
    </w:p>
    <w:p w:rsidR="00DA7CAA" w:rsidRDefault="00DA7CAA" w:rsidP="00DA7CAA">
      <w:pPr>
        <w:ind w:firstLineChars="200" w:firstLine="420"/>
        <w:rPr>
          <w:rFonts w:ascii="宋体" w:hAnsi="宋体" w:cs="Tahoma" w:hint="eastAsia"/>
          <w:szCs w:val="21"/>
        </w:rPr>
      </w:pPr>
      <w:r>
        <w:rPr>
          <w:rFonts w:ascii="宋体" w:hAnsi="宋体" w:cs="Tahoma" w:hint="eastAsia"/>
          <w:szCs w:val="21"/>
        </w:rPr>
        <w:t>（1）又担心没有与大师、名人交往，曾经跑到百里以外，拿着经书 向当地有道德有学问的前辈请教。（3分）</w:t>
      </w:r>
    </w:p>
    <w:p w:rsidR="00DA7CAA" w:rsidRDefault="00DA7CAA" w:rsidP="00DA7CAA">
      <w:pPr>
        <w:ind w:firstLineChars="200" w:firstLine="420"/>
        <w:rPr>
          <w:rFonts w:ascii="宋体" w:hAnsi="宋体" w:cs="Tahoma" w:hint="eastAsia"/>
          <w:szCs w:val="21"/>
        </w:rPr>
      </w:pPr>
      <w:r>
        <w:rPr>
          <w:rFonts w:ascii="宋体" w:hAnsi="宋体" w:cs="Tahoma" w:hint="eastAsia"/>
          <w:szCs w:val="21"/>
        </w:rPr>
        <w:t>（2）服侍的人拿来热水（给我）浇洗，用被子（把我）蒙盖好，很久才缓和过来。（3分）</w:t>
      </w:r>
    </w:p>
    <w:p w:rsidR="00DA7CAA" w:rsidRDefault="00DA7CAA" w:rsidP="00DA7CAA">
      <w:pPr>
        <w:ind w:firstLineChars="200" w:firstLine="420"/>
        <w:rPr>
          <w:rFonts w:ascii="宋体" w:hAnsi="宋体" w:cs="Tahoma" w:hint="eastAsia"/>
          <w:szCs w:val="21"/>
        </w:rPr>
      </w:pPr>
      <w:r>
        <w:rPr>
          <w:rFonts w:ascii="宋体" w:hAnsi="宋体" w:cs="Tahoma" w:hint="eastAsia"/>
          <w:szCs w:val="21"/>
        </w:rPr>
        <w:t>12.（4分）</w:t>
      </w:r>
    </w:p>
    <w:p w:rsidR="00DA7CAA" w:rsidRDefault="00DA7CAA" w:rsidP="00DA7CAA">
      <w:pPr>
        <w:ind w:firstLineChars="200" w:firstLine="420"/>
        <w:rPr>
          <w:rFonts w:ascii="宋体" w:hAnsi="宋体" w:cs="Tahoma" w:hint="eastAsia"/>
          <w:szCs w:val="21"/>
        </w:rPr>
      </w:pPr>
      <w:r>
        <w:rPr>
          <w:rFonts w:ascii="宋体" w:hAnsi="宋体" w:cs="Tahoma" w:hint="eastAsia"/>
          <w:szCs w:val="21"/>
        </w:rPr>
        <w:t>勤：勤奋抄书读书；勤于求师请教。艰：从师</w:t>
      </w:r>
      <w:r>
        <w:rPr>
          <w:rFonts w:ascii="宋体" w:hAnsi="宋体" w:cs="Tahoma" w:hint="eastAsia"/>
          <w:noProof/>
          <w:szCs w:val="21"/>
        </w:rPr>
        <w:drawing>
          <wp:inline distT="0" distB="0" distL="0" distR="0">
            <wp:extent cx="19050" cy="19050"/>
            <wp:effectExtent l="19050" t="0" r="0" b="0"/>
            <wp:docPr id="1" name="图片 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cs="Tahoma" w:hint="eastAsia"/>
          <w:szCs w:val="21"/>
        </w:rPr>
        <w:t>路途艰难；求学生活艰苦。</w:t>
      </w:r>
    </w:p>
    <w:p w:rsidR="00DA7CAA" w:rsidRDefault="00DA7CAA" w:rsidP="00DA7CAA">
      <w:pPr>
        <w:ind w:firstLineChars="200" w:firstLine="420"/>
        <w:rPr>
          <w:rFonts w:ascii="宋体" w:hAnsi="宋体" w:cs="Tahoma" w:hint="eastAsia"/>
          <w:szCs w:val="21"/>
        </w:rPr>
      </w:pPr>
      <w:r>
        <w:rPr>
          <w:rFonts w:ascii="宋体" w:hAnsi="宋体" w:cs="Tahoma" w:hint="eastAsia"/>
          <w:szCs w:val="21"/>
        </w:rPr>
        <w:t>四、（本大题共5小题，共26分）</w:t>
      </w:r>
    </w:p>
    <w:p w:rsidR="00DA7CAA" w:rsidRDefault="00DA7CAA" w:rsidP="00DA7CAA">
      <w:pPr>
        <w:ind w:firstLineChars="200" w:firstLine="420"/>
        <w:rPr>
          <w:rFonts w:ascii="宋体" w:hAnsi="宋体" w:cs="Tahoma" w:hint="eastAsia"/>
          <w:szCs w:val="21"/>
        </w:rPr>
      </w:pPr>
      <w:r>
        <w:rPr>
          <w:rFonts w:ascii="宋体" w:hAnsi="宋体" w:cs="Tahoma" w:hint="eastAsia"/>
          <w:szCs w:val="21"/>
        </w:rPr>
        <w:t>13.（6分）</w:t>
      </w:r>
    </w:p>
    <w:p w:rsidR="00DA7CAA" w:rsidRDefault="00DA7CAA" w:rsidP="00DA7CAA">
      <w:pPr>
        <w:ind w:firstLineChars="200" w:firstLine="420"/>
        <w:rPr>
          <w:rFonts w:ascii="宋体" w:hAnsi="宋体" w:cs="Tahoma" w:hint="eastAsia"/>
          <w:szCs w:val="21"/>
        </w:rPr>
      </w:pPr>
      <w:r>
        <w:rPr>
          <w:rFonts w:ascii="宋体" w:hAnsi="宋体" w:cs="Tahoma" w:hint="eastAsia"/>
          <w:szCs w:val="21"/>
        </w:rPr>
        <w:t>（1）指父亲语重心长的恳切嘱托。表达了老父亲对儿子的殷切希望，希望儿子成为一个不仅有医术更要有医德的医生。（3分）</w:t>
      </w:r>
    </w:p>
    <w:p w:rsidR="00DA7CAA" w:rsidRDefault="00DA7CAA" w:rsidP="00DA7CAA">
      <w:pPr>
        <w:ind w:firstLineChars="200" w:firstLine="420"/>
        <w:rPr>
          <w:rFonts w:ascii="宋体" w:hAnsi="宋体" w:cs="Tahoma" w:hint="eastAsia"/>
          <w:szCs w:val="21"/>
        </w:rPr>
      </w:pPr>
      <w:r>
        <w:rPr>
          <w:rFonts w:ascii="宋体" w:hAnsi="宋体" w:cs="Tahoma" w:hint="eastAsia"/>
          <w:szCs w:val="21"/>
        </w:rPr>
        <w:t>（2）比喻小事一桩，轻易就能办成。写出了儿子此时的特点，自恃毕业于医学院，完全能胜任乡村医生的工作，而未能真正理解父亲对他告诫的深意。（3分）</w:t>
      </w:r>
    </w:p>
    <w:p w:rsidR="00DA7CAA" w:rsidRDefault="00DA7CAA" w:rsidP="00DA7CAA">
      <w:pPr>
        <w:ind w:firstLineChars="200" w:firstLine="420"/>
        <w:rPr>
          <w:rFonts w:ascii="宋体" w:hAnsi="宋体" w:cs="Tahoma" w:hint="eastAsia"/>
          <w:szCs w:val="21"/>
        </w:rPr>
      </w:pPr>
      <w:r>
        <w:rPr>
          <w:rFonts w:ascii="宋体" w:hAnsi="宋体" w:cs="Tahoma" w:hint="eastAsia"/>
          <w:szCs w:val="21"/>
        </w:rPr>
        <w:t>14.（4分）</w:t>
      </w:r>
    </w:p>
    <w:p w:rsidR="00DA7CAA" w:rsidRDefault="00DA7CAA" w:rsidP="00DA7CAA">
      <w:pPr>
        <w:ind w:firstLineChars="200" w:firstLine="420"/>
        <w:rPr>
          <w:rFonts w:ascii="宋体" w:hAnsi="宋体" w:cs="Tahoma" w:hint="eastAsia"/>
          <w:szCs w:val="21"/>
        </w:rPr>
      </w:pPr>
      <w:r>
        <w:rPr>
          <w:rFonts w:ascii="宋体" w:hAnsi="宋体" w:cs="Tahoma" w:hint="eastAsia"/>
          <w:szCs w:val="21"/>
        </w:rPr>
        <w:t>猛地一震  惊喜不已（每空2分）</w:t>
      </w:r>
    </w:p>
    <w:p w:rsidR="00DA7CAA" w:rsidRDefault="00DA7CAA" w:rsidP="00DA7CAA">
      <w:pPr>
        <w:ind w:firstLineChars="200" w:firstLine="420"/>
        <w:rPr>
          <w:rFonts w:ascii="宋体" w:hAnsi="宋体" w:cs="Tahoma" w:hint="eastAsia"/>
          <w:szCs w:val="21"/>
        </w:rPr>
      </w:pPr>
      <w:r>
        <w:rPr>
          <w:rFonts w:ascii="宋体" w:hAnsi="宋体" w:cs="Tahoma" w:hint="eastAsia"/>
          <w:szCs w:val="21"/>
        </w:rPr>
        <w:t>15.（6分）</w:t>
      </w:r>
    </w:p>
    <w:p w:rsidR="00DA7CAA" w:rsidRDefault="00DA7CAA" w:rsidP="00DA7CAA">
      <w:pPr>
        <w:ind w:firstLineChars="200" w:firstLine="420"/>
        <w:rPr>
          <w:rFonts w:ascii="宋体" w:hAnsi="宋体" w:cs="Tahoma" w:hint="eastAsia"/>
          <w:szCs w:val="21"/>
        </w:rPr>
      </w:pPr>
      <w:r>
        <w:rPr>
          <w:rFonts w:ascii="宋体" w:hAnsi="宋体" w:cs="Tahoma" w:hint="eastAsia"/>
          <w:szCs w:val="21"/>
        </w:rPr>
        <w:t>欣赏父亲：对儿子的谆谆告诫表现出他的仁厚善良，心中有爱；诊治过程中父亲对病人的关爱体现出高尚的医德；从父亲启发教育儿子的方式可以看出他是一位充满智慧的人。</w:t>
      </w:r>
    </w:p>
    <w:p w:rsidR="00DA7CAA" w:rsidRDefault="00DA7CAA" w:rsidP="00DA7CAA">
      <w:pPr>
        <w:ind w:firstLineChars="200" w:firstLine="420"/>
        <w:rPr>
          <w:rFonts w:ascii="宋体" w:hAnsi="宋体" w:cs="Tahoma" w:hint="eastAsia"/>
          <w:szCs w:val="21"/>
        </w:rPr>
      </w:pPr>
      <w:r>
        <w:rPr>
          <w:rFonts w:ascii="宋体" w:hAnsi="宋体" w:cs="Tahoma" w:hint="eastAsia"/>
          <w:szCs w:val="21"/>
        </w:rPr>
        <w:t>欣赏儿子：对病人热情周到，诊治准确，表现了他良好的职业素养；观摩父亲诊治体现了他虚心好学善于观察；效仿父亲关爱患者体现他善良充满爱心。</w:t>
      </w:r>
    </w:p>
    <w:p w:rsidR="00DA7CAA" w:rsidRDefault="00DA7CAA" w:rsidP="00DA7CAA">
      <w:pPr>
        <w:ind w:firstLineChars="200" w:firstLine="420"/>
        <w:rPr>
          <w:rFonts w:ascii="宋体" w:hAnsi="宋体" w:cs="Tahoma" w:hint="eastAsia"/>
          <w:szCs w:val="21"/>
        </w:rPr>
      </w:pPr>
      <w:r>
        <w:rPr>
          <w:rFonts w:ascii="宋体" w:hAnsi="宋体" w:cs="Tahoma" w:hint="eastAsia"/>
          <w:szCs w:val="21"/>
        </w:rPr>
        <w:t>（每个人物形象3个要点，每个要点2分）</w:t>
      </w:r>
    </w:p>
    <w:p w:rsidR="00DA7CAA" w:rsidRDefault="00DA7CAA" w:rsidP="00DA7CAA">
      <w:pPr>
        <w:ind w:firstLineChars="200" w:firstLine="420"/>
        <w:rPr>
          <w:rFonts w:ascii="宋体" w:hAnsi="宋体" w:cs="Tahoma" w:hint="eastAsia"/>
          <w:szCs w:val="21"/>
        </w:rPr>
      </w:pPr>
      <w:r>
        <w:rPr>
          <w:rFonts w:ascii="宋体" w:hAnsi="宋体" w:cs="Tahoma" w:hint="eastAsia"/>
          <w:szCs w:val="21"/>
        </w:rPr>
        <w:t>16.（6分）</w:t>
      </w:r>
    </w:p>
    <w:p w:rsidR="00DA7CAA" w:rsidRDefault="00DA7CAA" w:rsidP="00DA7CAA">
      <w:pPr>
        <w:ind w:firstLineChars="200" w:firstLine="420"/>
        <w:rPr>
          <w:rFonts w:ascii="宋体" w:hAnsi="宋体" w:cs="Tahoma" w:hint="eastAsia"/>
          <w:szCs w:val="21"/>
        </w:rPr>
      </w:pPr>
      <w:r>
        <w:rPr>
          <w:rFonts w:ascii="宋体" w:hAnsi="宋体" w:cs="Tahoma" w:hint="eastAsia"/>
          <w:szCs w:val="21"/>
        </w:rPr>
        <w:t>①发现的问题：儿子每次看病，都是开完了处方，就记着看下一个病人，不与病人过多交流。（2分）</w:t>
      </w:r>
    </w:p>
    <w:p w:rsidR="00DA7CAA" w:rsidRDefault="00DA7CAA" w:rsidP="00DA7CAA">
      <w:pPr>
        <w:ind w:firstLineChars="200" w:firstLine="420"/>
        <w:rPr>
          <w:rFonts w:ascii="宋体" w:hAnsi="宋体" w:cs="Tahoma" w:hint="eastAsia"/>
          <w:szCs w:val="21"/>
        </w:rPr>
      </w:pPr>
      <w:r>
        <w:rPr>
          <w:rFonts w:ascii="宋体" w:hAnsi="宋体" w:cs="Tahoma" w:hint="eastAsia"/>
          <w:szCs w:val="21"/>
        </w:rPr>
        <w:t>②老父亲用自己在诊治过程中关爱病人的实际行动影响教育了儿子，不露痕迹地解决了问题。（2分）</w:t>
      </w:r>
    </w:p>
    <w:p w:rsidR="00DA7CAA" w:rsidRDefault="00DA7CAA" w:rsidP="00DA7CAA">
      <w:pPr>
        <w:ind w:firstLineChars="200" w:firstLine="420"/>
        <w:rPr>
          <w:rFonts w:ascii="宋体" w:hAnsi="宋体" w:cs="Tahoma" w:hint="eastAsia"/>
          <w:szCs w:val="21"/>
        </w:rPr>
      </w:pPr>
      <w:r>
        <w:rPr>
          <w:rFonts w:ascii="宋体" w:hAnsi="宋体" w:cs="Tahoma" w:hint="eastAsia"/>
          <w:szCs w:val="21"/>
        </w:rPr>
        <w:t>③埋下伏笔，引起下文，推动情节的发展。（2分）</w:t>
      </w:r>
    </w:p>
    <w:p w:rsidR="00DA7CAA" w:rsidRDefault="00DA7CAA" w:rsidP="00DA7CAA">
      <w:pPr>
        <w:ind w:firstLineChars="200" w:firstLine="420"/>
        <w:rPr>
          <w:rFonts w:ascii="宋体" w:hAnsi="宋体" w:cs="Tahoma" w:hint="eastAsia"/>
          <w:szCs w:val="21"/>
        </w:rPr>
      </w:pPr>
      <w:r>
        <w:rPr>
          <w:rFonts w:ascii="宋体" w:hAnsi="宋体" w:cs="Tahoma" w:hint="eastAsia"/>
          <w:szCs w:val="21"/>
        </w:rPr>
        <w:t>17.（4分）</w:t>
      </w:r>
    </w:p>
    <w:p w:rsidR="00DA7CAA" w:rsidRDefault="00DA7CAA" w:rsidP="00DA7CAA">
      <w:pPr>
        <w:ind w:firstLineChars="200" w:firstLine="420"/>
        <w:rPr>
          <w:rFonts w:ascii="宋体" w:hAnsi="宋体" w:cs="Tahoma" w:hint="eastAsia"/>
          <w:szCs w:val="21"/>
        </w:rPr>
      </w:pPr>
      <w:r>
        <w:rPr>
          <w:rFonts w:ascii="宋体" w:hAnsi="宋体" w:cs="Tahoma" w:hint="eastAsia"/>
          <w:szCs w:val="21"/>
        </w:rPr>
        <w:t>启示要点：人的心中要有爱（这是基础），还要善于沟通，真诚关爱（这是方法和过程），才能让他人尤其是有困难的人感受到温情与爱，而自己也能收获更多的</w:t>
      </w:r>
      <w:r>
        <w:rPr>
          <w:rFonts w:ascii="宋体" w:hAnsi="宋体" w:cs="Tahoma" w:hint="eastAsia"/>
          <w:noProof/>
          <w:szCs w:val="21"/>
        </w:rPr>
        <w:drawing>
          <wp:inline distT="0" distB="0" distL="0" distR="0">
            <wp:extent cx="9525" cy="9525"/>
            <wp:effectExtent l="19050" t="0" r="9525" b="0"/>
            <wp:docPr id="2" name="图片 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cs="Tahoma" w:hint="eastAsia"/>
          <w:szCs w:val="21"/>
        </w:rPr>
        <w:t>温情与爱（这是结果）。</w:t>
      </w:r>
    </w:p>
    <w:p w:rsidR="00DA7CAA" w:rsidRDefault="00DA7CAA" w:rsidP="00DA7CAA">
      <w:pPr>
        <w:ind w:firstLineChars="200" w:firstLine="420"/>
        <w:rPr>
          <w:rFonts w:ascii="宋体" w:hAnsi="宋体" w:cs="Tahoma" w:hint="eastAsia"/>
          <w:szCs w:val="21"/>
        </w:rPr>
      </w:pPr>
      <w:r>
        <w:rPr>
          <w:rFonts w:ascii="宋体" w:hAnsi="宋体" w:cs="Tahoma" w:hint="eastAsia"/>
          <w:szCs w:val="21"/>
        </w:rPr>
        <w:t>（围绕上述一点活几点谈均可。）</w:t>
      </w:r>
    </w:p>
    <w:p w:rsidR="00DA7CAA" w:rsidRDefault="00DA7CAA" w:rsidP="00DA7CAA">
      <w:pPr>
        <w:ind w:firstLineChars="200" w:firstLine="420"/>
        <w:rPr>
          <w:rFonts w:ascii="宋体" w:hAnsi="宋体" w:cs="Tahoma" w:hint="eastAsia"/>
          <w:szCs w:val="21"/>
        </w:rPr>
      </w:pPr>
      <w:r>
        <w:rPr>
          <w:rFonts w:ascii="宋体" w:hAnsi="宋体" w:cs="Tahoma" w:hint="eastAsia"/>
          <w:szCs w:val="21"/>
        </w:rPr>
        <w:t>五、（本大题共2小题，共19分）</w:t>
      </w:r>
    </w:p>
    <w:p w:rsidR="00DA7CAA" w:rsidRDefault="00DA7CAA" w:rsidP="00DA7CAA">
      <w:pPr>
        <w:ind w:firstLineChars="200" w:firstLine="420"/>
        <w:rPr>
          <w:rFonts w:ascii="宋体" w:hAnsi="宋体" w:cs="Tahoma" w:hint="eastAsia"/>
          <w:szCs w:val="21"/>
        </w:rPr>
      </w:pPr>
      <w:r>
        <w:rPr>
          <w:rFonts w:ascii="宋体" w:hAnsi="宋体" w:cs="Tahoma" w:hint="eastAsia"/>
          <w:szCs w:val="21"/>
        </w:rPr>
        <w:t>18.（7分）</w:t>
      </w:r>
    </w:p>
    <w:p w:rsidR="00DA7CAA" w:rsidRDefault="00DA7CAA" w:rsidP="00DA7CAA">
      <w:pPr>
        <w:ind w:firstLineChars="200" w:firstLine="420"/>
        <w:rPr>
          <w:rFonts w:ascii="宋体" w:hAnsi="宋体" w:cs="Tahoma" w:hint="eastAsia"/>
          <w:szCs w:val="21"/>
        </w:rPr>
      </w:pPr>
      <w:r>
        <w:rPr>
          <w:rFonts w:ascii="宋体" w:hAnsi="宋体" w:cs="Tahoma" w:hint="eastAsia"/>
          <w:szCs w:val="21"/>
        </w:rPr>
        <w:t>（1）随风直到夜郎西</w:t>
      </w:r>
    </w:p>
    <w:p w:rsidR="00DA7CAA" w:rsidRDefault="00DA7CAA" w:rsidP="00DA7CAA">
      <w:pPr>
        <w:ind w:firstLineChars="200" w:firstLine="420"/>
        <w:rPr>
          <w:rFonts w:ascii="宋体" w:hAnsi="宋体" w:cs="Tahoma" w:hint="eastAsia"/>
          <w:szCs w:val="21"/>
        </w:rPr>
      </w:pPr>
      <w:r>
        <w:rPr>
          <w:rFonts w:ascii="宋体" w:hAnsi="宋体" w:cs="Tahoma" w:hint="eastAsia"/>
          <w:szCs w:val="21"/>
        </w:rPr>
        <w:lastRenderedPageBreak/>
        <w:t>（2）五十弦翻塞外声</w:t>
      </w:r>
    </w:p>
    <w:p w:rsidR="00DA7CAA" w:rsidRDefault="00DA7CAA" w:rsidP="00DA7CAA">
      <w:pPr>
        <w:ind w:firstLineChars="200" w:firstLine="420"/>
        <w:rPr>
          <w:rFonts w:ascii="宋体" w:hAnsi="宋体" w:cs="Tahoma" w:hint="eastAsia"/>
          <w:szCs w:val="21"/>
        </w:rPr>
      </w:pPr>
      <w:r>
        <w:rPr>
          <w:rFonts w:ascii="宋体" w:hAnsi="宋体" w:cs="Tahoma" w:hint="eastAsia"/>
          <w:szCs w:val="21"/>
        </w:rPr>
        <w:t>（3）瀚海阑干百丈冰</w:t>
      </w:r>
    </w:p>
    <w:p w:rsidR="00DA7CAA" w:rsidRDefault="00DA7CAA" w:rsidP="00DA7CAA">
      <w:pPr>
        <w:ind w:firstLineChars="200" w:firstLine="420"/>
        <w:rPr>
          <w:rFonts w:ascii="宋体" w:hAnsi="宋体" w:cs="Tahoma" w:hint="eastAsia"/>
          <w:szCs w:val="21"/>
        </w:rPr>
      </w:pPr>
      <w:r>
        <w:rPr>
          <w:rFonts w:ascii="宋体" w:hAnsi="宋体" w:cs="Tahoma" w:hint="eastAsia"/>
          <w:szCs w:val="21"/>
        </w:rPr>
        <w:t>（4）学而不思则罔，死而不学则殆</w:t>
      </w:r>
    </w:p>
    <w:p w:rsidR="00DA7CAA" w:rsidRDefault="00DA7CAA" w:rsidP="00DA7CAA">
      <w:pPr>
        <w:ind w:firstLineChars="200" w:firstLine="420"/>
        <w:rPr>
          <w:rFonts w:ascii="宋体" w:hAnsi="宋体" w:cs="Tahoma" w:hint="eastAsia"/>
          <w:szCs w:val="21"/>
        </w:rPr>
      </w:pPr>
      <w:r>
        <w:rPr>
          <w:rFonts w:ascii="宋体" w:hAnsi="宋体" w:cs="Tahoma" w:hint="eastAsia"/>
          <w:szCs w:val="21"/>
        </w:rPr>
        <w:t>（5）出淤泥而不染，濯清涟而不妖</w:t>
      </w:r>
    </w:p>
    <w:p w:rsidR="00DA7CAA" w:rsidRDefault="00DA7CAA" w:rsidP="00DA7CAA">
      <w:pPr>
        <w:ind w:firstLineChars="200" w:firstLine="420"/>
        <w:rPr>
          <w:rFonts w:ascii="宋体" w:hAnsi="宋体" w:cs="Tahoma" w:hint="eastAsia"/>
          <w:szCs w:val="21"/>
        </w:rPr>
      </w:pPr>
      <w:r>
        <w:rPr>
          <w:rFonts w:ascii="宋体" w:hAnsi="宋体" w:cs="Tahoma" w:hint="eastAsia"/>
          <w:szCs w:val="21"/>
        </w:rPr>
        <w:t>（没空1分，错一个字该空不得分）</w:t>
      </w:r>
    </w:p>
    <w:p w:rsidR="00DA7CAA" w:rsidRDefault="00DA7CAA" w:rsidP="00DA7CAA">
      <w:pPr>
        <w:ind w:firstLineChars="200" w:firstLine="420"/>
        <w:rPr>
          <w:rFonts w:ascii="宋体" w:hAnsi="宋体" w:cs="Tahoma" w:hint="eastAsia"/>
          <w:szCs w:val="21"/>
        </w:rPr>
      </w:pPr>
      <w:r>
        <w:rPr>
          <w:rFonts w:ascii="宋体" w:hAnsi="宋体" w:cs="Tahoma" w:hint="eastAsia"/>
          <w:szCs w:val="21"/>
        </w:rPr>
        <w:t>19.（12分）</w:t>
      </w:r>
    </w:p>
    <w:p w:rsidR="00DA7CAA" w:rsidRDefault="00DA7CAA" w:rsidP="00DA7CAA">
      <w:pPr>
        <w:ind w:firstLineChars="200" w:firstLine="420"/>
        <w:rPr>
          <w:rFonts w:ascii="宋体" w:hAnsi="宋体" w:cs="Tahoma" w:hint="eastAsia"/>
          <w:szCs w:val="21"/>
        </w:rPr>
      </w:pPr>
      <w:r>
        <w:rPr>
          <w:rFonts w:ascii="宋体" w:hAnsi="宋体" w:cs="Tahoma" w:hint="eastAsia"/>
          <w:szCs w:val="21"/>
        </w:rPr>
        <w:t>（1）例：光影激扬赤子心（2分）</w:t>
      </w:r>
    </w:p>
    <w:p w:rsidR="00DA7CAA" w:rsidRDefault="00DA7CAA" w:rsidP="00DA7CAA">
      <w:pPr>
        <w:ind w:firstLineChars="200" w:firstLine="420"/>
        <w:rPr>
          <w:rFonts w:ascii="宋体" w:hAnsi="宋体" w:cs="Tahoma" w:hint="eastAsia"/>
          <w:szCs w:val="21"/>
        </w:rPr>
      </w:pPr>
      <w:r>
        <w:rPr>
          <w:rFonts w:ascii="宋体" w:hAnsi="宋体" w:cs="Tahoma" w:hint="eastAsia"/>
          <w:szCs w:val="21"/>
        </w:rPr>
        <w:t>（2）（表现）美食，（关注）生活；（观众）热议，（淘宝（热卖（4分）</w:t>
      </w:r>
    </w:p>
    <w:p w:rsidR="00DA7CAA" w:rsidRPr="00DC3B8A" w:rsidRDefault="00DA7CAA" w:rsidP="00DA7CAA">
      <w:pPr>
        <w:ind w:firstLineChars="200" w:firstLine="420"/>
        <w:rPr>
          <w:rFonts w:ascii="宋体" w:hAnsi="宋体" w:cs="Tahoma" w:hint="eastAsia"/>
          <w:szCs w:val="21"/>
        </w:rPr>
      </w:pPr>
      <w:r>
        <w:rPr>
          <w:rFonts w:ascii="宋体" w:hAnsi="宋体" w:cs="Tahoma" w:hint="eastAsia"/>
          <w:szCs w:val="21"/>
        </w:rPr>
        <w:t>（3）①在“‘吃货’必看”后加“的</w:t>
      </w:r>
      <w:r>
        <w:rPr>
          <w:rFonts w:ascii="宋体" w:hAnsi="宋体" w:cs="Tahoma" w:hint="eastAsia"/>
          <w:noProof/>
          <w:szCs w:val="21"/>
        </w:rPr>
        <w:drawing>
          <wp:inline distT="0" distB="0" distL="0" distR="0">
            <wp:extent cx="19050" cy="9525"/>
            <wp:effectExtent l="19050" t="0" r="0" b="0"/>
            <wp:docPr id="3" name="图片 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cs="Tahoma" w:hint="eastAsia"/>
          <w:szCs w:val="21"/>
        </w:rPr>
        <w:t>纪录片”等词语；②删去“近”或“左右”。</w:t>
      </w:r>
    </w:p>
    <w:p w:rsidR="00DA7CAA" w:rsidRDefault="00DA7CAA" w:rsidP="00DA7CAA">
      <w:pPr>
        <w:ind w:firstLineChars="200" w:firstLine="420"/>
        <w:rPr>
          <w:rFonts w:ascii="宋体" w:hAnsi="宋体" w:cs="Tahoma" w:hint="eastAsia"/>
          <w:szCs w:val="21"/>
        </w:rPr>
      </w:pPr>
      <w:r>
        <w:rPr>
          <w:rFonts w:ascii="宋体" w:hAnsi="宋体" w:cs="Tahoma" w:hint="eastAsia"/>
          <w:szCs w:val="21"/>
        </w:rPr>
        <w:t>（6分，选对序号1分，改对2分；选错序号不得分。）</w:t>
      </w:r>
    </w:p>
    <w:p w:rsidR="00DA7CAA" w:rsidRDefault="00DA7CAA" w:rsidP="00DA7CAA">
      <w:pPr>
        <w:ind w:firstLineChars="200" w:firstLine="420"/>
        <w:rPr>
          <w:rFonts w:ascii="宋体" w:hAnsi="宋体" w:cs="Tahoma" w:hint="eastAsia"/>
          <w:szCs w:val="21"/>
        </w:rPr>
      </w:pPr>
      <w:r>
        <w:rPr>
          <w:rFonts w:ascii="宋体" w:hAnsi="宋体" w:cs="Tahoma" w:hint="eastAsia"/>
          <w:szCs w:val="21"/>
        </w:rPr>
        <w:t>六、（共60分）</w:t>
      </w:r>
    </w:p>
    <w:p w:rsidR="00DA7CAA" w:rsidRPr="00896405" w:rsidRDefault="00DA7CAA" w:rsidP="00DA7CAA">
      <w:pPr>
        <w:ind w:firstLineChars="200" w:firstLine="420"/>
        <w:rPr>
          <w:rFonts w:ascii="宋体" w:hAnsi="宋体" w:cs="Tahoma" w:hint="eastAsia"/>
          <w:szCs w:val="21"/>
        </w:rPr>
      </w:pPr>
      <w:r>
        <w:rPr>
          <w:rFonts w:ascii="宋体" w:hAnsi="宋体" w:cs="Tahoma" w:hint="eastAsia"/>
          <w:szCs w:val="21"/>
        </w:rPr>
        <w:t>20.作文分项分等评分标准（略）</w:t>
      </w:r>
    </w:p>
    <w:p w:rsidR="00860243" w:rsidRPr="00DA7CAA" w:rsidRDefault="00860243">
      <w:pPr>
        <w:rPr>
          <w:rFonts w:hint="eastAsia"/>
        </w:rPr>
      </w:pPr>
    </w:p>
    <w:sectPr w:rsidR="00860243" w:rsidRPr="00DA7CA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60243" w:rsidRDefault="00860243" w:rsidP="00DA7CAA">
      <w:r>
        <w:separator/>
      </w:r>
    </w:p>
  </w:endnote>
  <w:endnote w:type="continuationSeparator" w:id="1">
    <w:p w:rsidR="00860243" w:rsidRDefault="00860243" w:rsidP="00DA7C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60243" w:rsidRDefault="00860243" w:rsidP="00DA7CAA">
      <w:r>
        <w:separator/>
      </w:r>
    </w:p>
  </w:footnote>
  <w:footnote w:type="continuationSeparator" w:id="1">
    <w:p w:rsidR="00860243" w:rsidRDefault="00860243" w:rsidP="00DA7CA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A7CAA"/>
    <w:rsid w:val="00860243"/>
    <w:rsid w:val="00DA7C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7CAA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DA7CA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DA7CAA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DA7CAA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DA7CAA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176</Words>
  <Characters>1006</Characters>
  <Application>Microsoft Office Word</Application>
  <DocSecurity>0</DocSecurity>
  <Lines>8</Lines>
  <Paragraphs>2</Paragraphs>
  <ScaleCrop>false</ScaleCrop>
  <Company>微软中国</Company>
  <LinksUpToDate>false</LinksUpToDate>
  <CharactersWithSpaces>1180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2013-02-27T06:49:00Z</dcterms:created>
  <dcterms:modified xsi:type="dcterms:W3CDTF">2013-02-27T06:49:00Z</dcterms:modified>
</cp:coreProperties>
</file>